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280F6" w14:textId="77777777" w:rsidR="00167562" w:rsidRDefault="00167562" w:rsidP="0016756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Week 1 Assignment GS102</w:t>
      </w:r>
    </w:p>
    <w:p w14:paraId="00000001" w14:textId="77777777" w:rsidR="00AB237F" w:rsidRDefault="002E6D1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Name: </w:t>
      </w:r>
    </w:p>
    <w:p w14:paraId="00000003" w14:textId="77777777" w:rsidR="00AB237F" w:rsidRDefault="002E6D1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Date: </w:t>
      </w:r>
    </w:p>
    <w:p w14:paraId="00000004" w14:textId="77777777" w:rsidR="00AB237F" w:rsidRDefault="00AB237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5" w14:textId="5190226C" w:rsidR="00AB237F" w:rsidRDefault="002E6D1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List and explain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four key features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living organisms that the textbook highlights</w:t>
      </w:r>
      <w:r w:rsidR="0016756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06" w14:textId="77777777" w:rsidR="00AB237F" w:rsidRDefault="002E6D1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</w:p>
    <w:p w14:paraId="00000007" w14:textId="77777777" w:rsidR="00AB237F" w:rsidRDefault="002E6D1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</w:p>
    <w:p w14:paraId="00000008" w14:textId="77777777" w:rsidR="00AB237F" w:rsidRDefault="002E6D1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</w:p>
    <w:p w14:paraId="0000000A" w14:textId="03DECDE5" w:rsidR="00AB237F" w:rsidRDefault="002E6D1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</w:p>
    <w:p w14:paraId="0000000B" w14:textId="77777777" w:rsidR="00AB237F" w:rsidRDefault="00AB237F" w:rsidP="0016756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DAAEAF" w14:textId="11773136" w:rsidR="00167562" w:rsidRPr="00167562" w:rsidRDefault="00167562" w:rsidP="00167562">
      <w:pPr>
        <w:spacing w:before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562">
        <w:rPr>
          <w:rFonts w:ascii="Times New Roman" w:eastAsia="Times New Roman" w:hAnsi="Times New Roman" w:cs="Times New Roman"/>
          <w:color w:val="000000"/>
          <w:sz w:val="24"/>
          <w:szCs w:val="24"/>
        </w:rPr>
        <w:t>For each of the properties above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67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use a living organism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from the list </w:t>
      </w:r>
      <w:r w:rsidRPr="00167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below to explain how that organism demonstrates that trait.  </w:t>
      </w:r>
    </w:p>
    <w:p w14:paraId="61079D08" w14:textId="4CEEE76D" w:rsidR="00167562" w:rsidRDefault="00167562" w:rsidP="00167562">
      <w:pPr>
        <w:spacing w:before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562">
        <w:rPr>
          <w:rFonts w:ascii="Times New Roman" w:eastAsia="Times New Roman" w:hAnsi="Times New Roman" w:cs="Times New Roman"/>
          <w:color w:val="000000"/>
          <w:sz w:val="24"/>
          <w:szCs w:val="24"/>
        </w:rPr>
        <w:t>Here is a suggested lis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t, </w:t>
      </w:r>
      <w:r w:rsidRPr="001675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but be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careful</w:t>
      </w:r>
      <w:r w:rsidRPr="001675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 not all of these are living organisms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E30086A" w14:textId="1871CE64" w:rsidR="002E6D1B" w:rsidRPr="002E6D1B" w:rsidRDefault="002E6D1B" w:rsidP="00167562">
      <w:pPr>
        <w:spacing w:before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6D1B">
        <w:rPr>
          <w:rFonts w:ascii="Times New Roman" w:eastAsia="Times New Roman" w:hAnsi="Times New Roman" w:cs="Times New Roman"/>
          <w:color w:val="000000"/>
          <w:sz w:val="24"/>
          <w:szCs w:val="24"/>
        </w:rPr>
        <w:t>Virus</w:t>
      </w:r>
      <w:r w:rsidRPr="002E6D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E6D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Mushroom</w:t>
      </w:r>
      <w:r w:rsidRPr="002E6D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E6D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Watermelon</w:t>
      </w:r>
      <w:r w:rsidRPr="002E6D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E6D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Butterfly</w:t>
      </w:r>
      <w:r w:rsidRPr="002E6D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E6D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53BFA04D" w14:textId="77777777" w:rsidR="002E6D1B" w:rsidRPr="002E6D1B" w:rsidRDefault="002E6D1B" w:rsidP="002E6D1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6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Bird </w:t>
      </w:r>
      <w:r w:rsidRPr="002E6D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E6D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Almond</w:t>
      </w:r>
      <w:r w:rsidRPr="002E6D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E6D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Cat</w:t>
      </w:r>
      <w:r w:rsidRPr="002E6D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E6D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E6D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Onion</w:t>
      </w:r>
    </w:p>
    <w:p w14:paraId="00000029" w14:textId="036CE6CC" w:rsidR="00AB237F" w:rsidRDefault="002E6D1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6D1B">
        <w:rPr>
          <w:rFonts w:ascii="Times New Roman" w:eastAsia="Times New Roman" w:hAnsi="Times New Roman" w:cs="Times New Roman"/>
          <w:color w:val="000000"/>
          <w:sz w:val="24"/>
          <w:szCs w:val="24"/>
        </w:rPr>
        <w:t>Bread</w:t>
      </w:r>
      <w:r w:rsidRPr="002E6D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E6D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Soda</w:t>
      </w:r>
      <w:r w:rsidRPr="002E6D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E6D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E6D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Tornado</w:t>
      </w:r>
      <w:r w:rsidRPr="002E6D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E6D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Cor</w:t>
      </w:r>
      <w:r w:rsidR="00167562"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</w:p>
    <w:p w14:paraId="0000002B" w14:textId="77777777" w:rsidR="00AB237F" w:rsidRDefault="00AB237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C" w14:textId="77777777" w:rsidR="00AB237F" w:rsidRDefault="002E6D1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References:  </w:t>
      </w:r>
    </w:p>
    <w:p w14:paraId="0000002E" w14:textId="44319509" w:rsidR="00AB237F" w:rsidRDefault="002E6D1B" w:rsidP="004358FD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Starr, C., Evers, C. A., &amp; Starr, L. (2016). </w:t>
      </w:r>
      <w:r w:rsidRPr="004358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Biology: Today &amp; tomorrow without physiology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Australia: Cengage Learning.</w:t>
      </w:r>
    </w:p>
    <w:p w14:paraId="0000002F" w14:textId="77777777" w:rsidR="00AB237F" w:rsidRDefault="00AB237F">
      <w:pPr>
        <w:rPr>
          <w:rFonts w:ascii="Arial" w:eastAsia="Arial" w:hAnsi="Arial" w:cs="Arial"/>
          <w:color w:val="000000"/>
        </w:rPr>
      </w:pPr>
      <w:bookmarkStart w:id="0" w:name="_GoBack"/>
      <w:bookmarkEnd w:id="0"/>
    </w:p>
    <w:sectPr w:rsidR="00AB237F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1NzG2MLQ0Mjc3MTNQ0lEKTi0uzszPAykwrAUA1afHfSwAAAA="/>
  </w:docVars>
  <w:rsids>
    <w:rsidRoot w:val="00AB237F"/>
    <w:rsid w:val="00167562"/>
    <w:rsid w:val="002E6D1B"/>
    <w:rsid w:val="004358FD"/>
    <w:rsid w:val="00AB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47988"/>
  <w15:docId w15:val="{7C4105DB-FAC4-4861-8264-9A1C4CE4F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8E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E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E6C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E6C26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uFGcQJYhdI4ZpCXGB2ywH+H1Lg==">AMUW2mUe/O+00LsG1D4cmcyV6IK06lDoWryi1VSXKHLbhw9WsCEAStVXXJSZQJeorQb2/YoG9/KT9n9lRD/WnU3BN1KvErx+NnsyFv91V+8Q92gFYI+qfg0IJR5XMPHjd4qjgUHhY5M1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Powell</dc:creator>
  <cp:lastModifiedBy>Garrin Ross</cp:lastModifiedBy>
  <cp:revision>2</cp:revision>
  <dcterms:created xsi:type="dcterms:W3CDTF">2021-04-22T16:29:00Z</dcterms:created>
  <dcterms:modified xsi:type="dcterms:W3CDTF">2021-04-22T16:29:00Z</dcterms:modified>
</cp:coreProperties>
</file>