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BAA" w:rsidRPr="00006BAA" w:rsidRDefault="00006BAA" w:rsidP="00006BAA">
      <w:pPr>
        <w:pStyle w:val="Heading1"/>
        <w:jc w:val="center"/>
        <w:rPr>
          <w:rFonts w:ascii="Arial" w:eastAsia="Times New Roman" w:hAnsi="Arial" w:cs="Arial"/>
          <w:color w:val="auto"/>
        </w:rPr>
      </w:pPr>
      <w:r w:rsidRPr="00006BAA">
        <w:rPr>
          <w:rFonts w:ascii="Arial" w:eastAsia="Times New Roman" w:hAnsi="Arial" w:cs="Arial"/>
          <w:color w:val="auto"/>
        </w:rPr>
        <w:t>CAMP BOW WOW DOG PARK TASK FORCE</w:t>
      </w:r>
      <w:r>
        <w:rPr>
          <w:rFonts w:ascii="Arial" w:eastAsia="Times New Roman" w:hAnsi="Arial" w:cs="Arial"/>
          <w:color w:val="auto"/>
        </w:rPr>
        <w:br/>
      </w:r>
      <w:r w:rsidRPr="00006BAA">
        <w:rPr>
          <w:rFonts w:ascii="Arial" w:eastAsia="Times New Roman" w:hAnsi="Arial" w:cs="Arial"/>
          <w:color w:val="auto"/>
        </w:rPr>
        <w:t>SUMMARY REPORT</w:t>
      </w:r>
    </w:p>
    <w:p w:rsidR="00006BAA" w:rsidRPr="00006BAA" w:rsidRDefault="00006BAA" w:rsidP="00006BAA">
      <w:pPr>
        <w:spacing w:after="0" w:line="240" w:lineRule="auto"/>
        <w:jc w:val="center"/>
        <w:rPr>
          <w:rFonts w:ascii="Arial" w:eastAsia="Times New Roman" w:hAnsi="Arial" w:cs="Arial"/>
          <w:b/>
          <w:color w:val="000000"/>
        </w:rPr>
      </w:pPr>
    </w:p>
    <w:p w:rsidR="00006BAA" w:rsidRPr="00006BAA" w:rsidRDefault="00006BAA" w:rsidP="00006BAA">
      <w:pPr>
        <w:spacing w:after="0" w:line="240" w:lineRule="auto"/>
        <w:rPr>
          <w:rFonts w:ascii="Arial" w:eastAsia="Times New Roman" w:hAnsi="Arial" w:cs="Arial"/>
          <w:b/>
          <w:color w:val="000000"/>
        </w:rPr>
      </w:pPr>
    </w:p>
    <w:p w:rsidR="00006BAA" w:rsidRPr="00006BAA" w:rsidRDefault="00006BAA" w:rsidP="00006BAA">
      <w:pPr>
        <w:pStyle w:val="Heading2"/>
        <w:rPr>
          <w:rFonts w:ascii="Arial" w:eastAsia="Times New Roman" w:hAnsi="Arial" w:cs="Arial"/>
          <w:b/>
          <w:color w:val="auto"/>
          <w:sz w:val="22"/>
          <w:szCs w:val="22"/>
        </w:rPr>
      </w:pPr>
      <w:r w:rsidRPr="00006BAA">
        <w:rPr>
          <w:rFonts w:ascii="Arial" w:eastAsia="Times New Roman" w:hAnsi="Arial" w:cs="Arial"/>
          <w:b/>
          <w:color w:val="auto"/>
          <w:sz w:val="22"/>
          <w:szCs w:val="22"/>
        </w:rPr>
        <w:t>Business Development – “Opportunity in Open Spaces”</w:t>
      </w:r>
    </w:p>
    <w:p w:rsidR="00006BAA" w:rsidRPr="00006BAA" w:rsidRDefault="00006BAA" w:rsidP="00006BAA">
      <w:pPr>
        <w:spacing w:after="0" w:line="240" w:lineRule="auto"/>
        <w:rPr>
          <w:rFonts w:ascii="Arial" w:eastAsia="Times New Roman" w:hAnsi="Arial" w:cs="Arial"/>
          <w:b/>
          <w:color w:val="000000"/>
        </w:rPr>
      </w:pPr>
    </w:p>
    <w:p w:rsidR="00006BAA" w:rsidRPr="00006BAA" w:rsidRDefault="00006BAA" w:rsidP="00006BAA">
      <w:pPr>
        <w:spacing w:after="0" w:line="240" w:lineRule="auto"/>
        <w:rPr>
          <w:rFonts w:ascii="Arial" w:hAnsi="Arial" w:cs="Arial"/>
        </w:rPr>
      </w:pPr>
      <w:r w:rsidRPr="00006BAA">
        <w:rPr>
          <w:rFonts w:ascii="Arial" w:hAnsi="Arial" w:cs="Arial"/>
        </w:rPr>
        <w:t xml:space="preserve">As a leader, Camp Bow Wow has a strong history of innovation in the dog boarding and grooming industry. Camp Bow Wow’s approach to diversifying revenue over multiple service lines, the opportunity to create an additional revenue stream with the development of a Camp Bow Wow Dog Park merits additional consideration. The following report offers the framework and points of emphasis in the formation of a Camp Bow Wow Dog Park Task Force.  </w:t>
      </w:r>
    </w:p>
    <w:p w:rsidR="00006BAA" w:rsidRPr="00006BAA" w:rsidRDefault="00006BAA" w:rsidP="00006BAA">
      <w:pPr>
        <w:spacing w:after="0" w:line="240" w:lineRule="auto"/>
        <w:rPr>
          <w:rFonts w:ascii="Arial" w:hAnsi="Arial" w:cs="Arial"/>
        </w:rPr>
      </w:pPr>
    </w:p>
    <w:p w:rsidR="00006BAA" w:rsidRPr="00006BAA" w:rsidRDefault="00006BAA" w:rsidP="00006BAA">
      <w:pPr>
        <w:pStyle w:val="Heading2"/>
        <w:rPr>
          <w:rFonts w:ascii="Arial" w:eastAsia="Times New Roman" w:hAnsi="Arial" w:cs="Arial"/>
          <w:b/>
          <w:color w:val="auto"/>
          <w:sz w:val="22"/>
          <w:szCs w:val="22"/>
        </w:rPr>
      </w:pPr>
      <w:r w:rsidRPr="00006BAA">
        <w:rPr>
          <w:rFonts w:ascii="Arial" w:eastAsia="Times New Roman" w:hAnsi="Arial" w:cs="Arial"/>
          <w:b/>
          <w:color w:val="auto"/>
          <w:sz w:val="22"/>
          <w:szCs w:val="22"/>
        </w:rPr>
        <w:t>S</w:t>
      </w:r>
      <w:r>
        <w:rPr>
          <w:rFonts w:ascii="Arial" w:eastAsia="Times New Roman" w:hAnsi="Arial" w:cs="Arial"/>
          <w:b/>
          <w:color w:val="auto"/>
          <w:sz w:val="22"/>
          <w:szCs w:val="22"/>
        </w:rPr>
        <w:t>ECTION</w:t>
      </w:r>
      <w:r w:rsidRPr="00006BAA">
        <w:rPr>
          <w:rFonts w:ascii="Arial" w:eastAsia="Times New Roman" w:hAnsi="Arial" w:cs="Arial"/>
          <w:b/>
          <w:color w:val="auto"/>
          <w:sz w:val="22"/>
          <w:szCs w:val="22"/>
        </w:rPr>
        <w:t xml:space="preserve"> I – Task Force Formation Proposal – Email</w:t>
      </w:r>
    </w:p>
    <w:p w:rsidR="00006BAA" w:rsidRPr="00006BAA" w:rsidRDefault="00006BAA" w:rsidP="00006BAA">
      <w:pPr>
        <w:spacing w:after="0" w:line="240" w:lineRule="auto"/>
        <w:rPr>
          <w:rFonts w:ascii="Arial" w:eastAsia="Times New Roman" w:hAnsi="Arial" w:cs="Arial"/>
        </w:rPr>
      </w:pPr>
    </w:p>
    <w:p w:rsidR="00006BAA" w:rsidRPr="00006BAA" w:rsidRDefault="00006BAA" w:rsidP="00006BAA">
      <w:pPr>
        <w:spacing w:after="0" w:line="240" w:lineRule="auto"/>
        <w:rPr>
          <w:rFonts w:ascii="Arial" w:eastAsia="Times New Roman" w:hAnsi="Arial" w:cs="Arial"/>
          <w:color w:val="000000"/>
        </w:rPr>
      </w:pPr>
      <w:r w:rsidRPr="00006BAA">
        <w:rPr>
          <w:rFonts w:ascii="Arial" w:eastAsia="Times New Roman" w:hAnsi="Arial" w:cs="Arial"/>
          <w:color w:val="000000"/>
        </w:rPr>
        <w:t>(Copy and Paste - Week 5 Assignment Content)</w:t>
      </w:r>
    </w:p>
    <w:p w:rsidR="00006BAA" w:rsidRPr="00006BAA" w:rsidRDefault="00006BAA" w:rsidP="00006BAA">
      <w:pPr>
        <w:spacing w:after="0" w:line="240" w:lineRule="auto"/>
        <w:rPr>
          <w:rFonts w:ascii="Arial" w:eastAsia="Times New Roman" w:hAnsi="Arial" w:cs="Arial"/>
          <w:color w:val="000000"/>
        </w:rPr>
      </w:pPr>
    </w:p>
    <w:p w:rsidR="00006BAA" w:rsidRPr="00006BAA" w:rsidRDefault="00006BAA" w:rsidP="00006BAA">
      <w:pPr>
        <w:pStyle w:val="Heading2"/>
        <w:rPr>
          <w:rFonts w:ascii="Arial" w:eastAsia="Times New Roman" w:hAnsi="Arial" w:cs="Arial"/>
          <w:b/>
          <w:color w:val="auto"/>
          <w:sz w:val="22"/>
          <w:szCs w:val="22"/>
        </w:rPr>
      </w:pPr>
      <w:r w:rsidRPr="00006BAA">
        <w:rPr>
          <w:rFonts w:ascii="Arial" w:eastAsia="Times New Roman" w:hAnsi="Arial" w:cs="Arial"/>
          <w:b/>
          <w:color w:val="auto"/>
          <w:sz w:val="22"/>
          <w:szCs w:val="22"/>
        </w:rPr>
        <w:t>SECTION II – Innovation / Competitive Advantage</w:t>
      </w:r>
    </w:p>
    <w:p w:rsidR="00006BAA" w:rsidRPr="00006BAA" w:rsidRDefault="00006BAA" w:rsidP="00006BAA">
      <w:pPr>
        <w:spacing w:after="0" w:line="240" w:lineRule="auto"/>
        <w:rPr>
          <w:rFonts w:ascii="Arial" w:eastAsia="Times New Roman" w:hAnsi="Arial" w:cs="Arial"/>
          <w:b/>
          <w:bCs/>
          <w:color w:val="000000"/>
        </w:rPr>
      </w:pPr>
    </w:p>
    <w:p w:rsidR="00006BAA" w:rsidRPr="00006BAA" w:rsidRDefault="00006BAA" w:rsidP="00006BAA">
      <w:pPr>
        <w:spacing w:after="0" w:line="240" w:lineRule="auto"/>
        <w:rPr>
          <w:rFonts w:ascii="Arial" w:eastAsia="Times New Roman" w:hAnsi="Arial" w:cs="Arial"/>
          <w:color w:val="000000"/>
        </w:rPr>
      </w:pPr>
      <w:r w:rsidRPr="00006BAA">
        <w:rPr>
          <w:rFonts w:ascii="Arial" w:eastAsia="Times New Roman" w:hAnsi="Arial" w:cs="Arial"/>
          <w:color w:val="000000"/>
        </w:rPr>
        <w:t>(Copy and Paste - Week 6 - Assignment Content and SWOT Analysis)</w:t>
      </w:r>
    </w:p>
    <w:p w:rsidR="00006BAA" w:rsidRPr="00006BAA" w:rsidRDefault="00006BAA" w:rsidP="00006BAA">
      <w:pPr>
        <w:spacing w:after="0" w:line="240" w:lineRule="auto"/>
        <w:rPr>
          <w:rFonts w:ascii="Arial" w:eastAsia="Times New Roman" w:hAnsi="Arial" w:cs="Arial"/>
        </w:rPr>
      </w:pPr>
    </w:p>
    <w:p w:rsidR="00006BAA" w:rsidRPr="00006BAA" w:rsidRDefault="00006BAA" w:rsidP="00006BAA">
      <w:pPr>
        <w:pStyle w:val="Heading2"/>
        <w:rPr>
          <w:rFonts w:ascii="Arial" w:eastAsia="Times New Roman" w:hAnsi="Arial" w:cs="Arial"/>
          <w:b/>
          <w:sz w:val="22"/>
          <w:szCs w:val="22"/>
        </w:rPr>
      </w:pPr>
      <w:r w:rsidRPr="00006BAA">
        <w:rPr>
          <w:rFonts w:ascii="Arial" w:eastAsia="Times New Roman" w:hAnsi="Arial" w:cs="Arial"/>
          <w:b/>
          <w:color w:val="auto"/>
          <w:sz w:val="22"/>
          <w:szCs w:val="22"/>
        </w:rPr>
        <w:t>SECTION III – Strategic Importance of information</w:t>
      </w:r>
    </w:p>
    <w:p w:rsidR="00006BAA" w:rsidRPr="00006BAA" w:rsidRDefault="00006BAA" w:rsidP="00006BAA">
      <w:pPr>
        <w:spacing w:after="0" w:line="240" w:lineRule="auto"/>
        <w:rPr>
          <w:rFonts w:ascii="Arial" w:eastAsia="Times New Roman" w:hAnsi="Arial" w:cs="Arial"/>
        </w:rPr>
      </w:pPr>
    </w:p>
    <w:p w:rsidR="00006BAA" w:rsidRPr="00006BAA" w:rsidRDefault="00006BAA" w:rsidP="00006BAA">
      <w:pPr>
        <w:spacing w:after="0" w:line="240" w:lineRule="auto"/>
        <w:rPr>
          <w:rFonts w:ascii="Arial" w:eastAsia="Times New Roman" w:hAnsi="Arial" w:cs="Arial"/>
          <w:color w:val="000000"/>
        </w:rPr>
      </w:pPr>
      <w:r w:rsidRPr="00006BAA">
        <w:rPr>
          <w:rFonts w:ascii="Arial" w:eastAsia="Times New Roman" w:hAnsi="Arial" w:cs="Arial"/>
          <w:color w:val="000000"/>
        </w:rPr>
        <w:t>(Copy and Paste - Week 7 –Assignment Content)</w:t>
      </w:r>
    </w:p>
    <w:p w:rsidR="00006BAA" w:rsidRPr="00006BAA" w:rsidRDefault="00006BAA" w:rsidP="00006BAA">
      <w:pPr>
        <w:spacing w:after="0" w:line="240" w:lineRule="auto"/>
        <w:rPr>
          <w:rFonts w:ascii="Arial" w:eastAsia="Times New Roman" w:hAnsi="Arial" w:cs="Arial"/>
          <w:b/>
          <w:bCs/>
          <w:color w:val="000000"/>
        </w:rPr>
      </w:pPr>
    </w:p>
    <w:p w:rsidR="00006BAA" w:rsidRPr="00006BAA" w:rsidRDefault="00006BAA" w:rsidP="00006BAA">
      <w:pPr>
        <w:pStyle w:val="Heading2"/>
        <w:rPr>
          <w:rFonts w:ascii="Arial" w:eastAsia="Times New Roman" w:hAnsi="Arial" w:cs="Arial"/>
          <w:b/>
          <w:color w:val="auto"/>
          <w:sz w:val="22"/>
          <w:szCs w:val="22"/>
        </w:rPr>
      </w:pPr>
      <w:r w:rsidRPr="00006BAA">
        <w:rPr>
          <w:rFonts w:ascii="Arial" w:eastAsia="Times New Roman" w:hAnsi="Arial" w:cs="Arial"/>
          <w:b/>
          <w:color w:val="auto"/>
          <w:sz w:val="22"/>
          <w:szCs w:val="22"/>
        </w:rPr>
        <w:t>SECTION IV – Ethics and Social Responsibility</w:t>
      </w:r>
    </w:p>
    <w:p w:rsidR="00006BAA" w:rsidRPr="00006BAA" w:rsidRDefault="00006BAA" w:rsidP="00006BAA">
      <w:pPr>
        <w:spacing w:after="0" w:line="240" w:lineRule="auto"/>
        <w:rPr>
          <w:rFonts w:ascii="Arial" w:eastAsia="Times New Roman" w:hAnsi="Arial" w:cs="Arial"/>
        </w:rPr>
      </w:pPr>
    </w:p>
    <w:p w:rsidR="00006BAA" w:rsidRPr="00006BAA" w:rsidRDefault="00006BAA" w:rsidP="00006BAA">
      <w:pPr>
        <w:pStyle w:val="Heading3"/>
        <w:rPr>
          <w:rFonts w:ascii="Arial" w:hAnsi="Arial" w:cs="Arial"/>
          <w:b/>
          <w:color w:val="auto"/>
          <w:sz w:val="22"/>
          <w:szCs w:val="22"/>
        </w:rPr>
      </w:pPr>
      <w:r w:rsidRPr="00006BAA">
        <w:rPr>
          <w:rFonts w:ascii="Arial" w:hAnsi="Arial" w:cs="Arial"/>
          <w:b/>
          <w:color w:val="auto"/>
          <w:sz w:val="22"/>
          <w:szCs w:val="22"/>
        </w:rPr>
        <w:t>Ethics –</w:t>
      </w:r>
    </w:p>
    <w:p w:rsidR="00006BAA" w:rsidRPr="00006BAA" w:rsidRDefault="00006BAA" w:rsidP="00006BAA">
      <w:pPr>
        <w:rPr>
          <w:rFonts w:ascii="Arial" w:hAnsi="Arial" w:cs="Arial"/>
          <w:bCs/>
          <w:color w:val="000000"/>
        </w:rPr>
      </w:pPr>
      <w:r w:rsidRPr="00006BAA">
        <w:rPr>
          <w:rFonts w:ascii="Arial" w:hAnsi="Arial" w:cs="Arial"/>
          <w:bCs/>
          <w:color w:val="000000"/>
        </w:rPr>
        <w:t xml:space="preserve">What are business ethics and why are the important? (75 words) </w:t>
      </w:r>
    </w:p>
    <w:p w:rsidR="00006BAA" w:rsidRPr="00006BAA" w:rsidRDefault="00006BAA" w:rsidP="00006BAA">
      <w:pPr>
        <w:rPr>
          <w:rFonts w:ascii="Arial" w:hAnsi="Arial" w:cs="Arial"/>
          <w:bCs/>
          <w:color w:val="000000"/>
        </w:rPr>
      </w:pPr>
      <w:r w:rsidRPr="00006BAA">
        <w:rPr>
          <w:rFonts w:ascii="Arial" w:hAnsi="Arial" w:cs="Arial"/>
          <w:bCs/>
          <w:color w:val="000000"/>
        </w:rPr>
        <w:t>(Insert answer here)</w:t>
      </w:r>
    </w:p>
    <w:p w:rsidR="00006BAA" w:rsidRPr="00006BAA" w:rsidRDefault="00006BAA" w:rsidP="00006BAA">
      <w:pPr>
        <w:rPr>
          <w:rFonts w:ascii="Arial" w:hAnsi="Arial" w:cs="Arial"/>
        </w:rPr>
      </w:pPr>
      <w:r w:rsidRPr="00006BAA">
        <w:rPr>
          <w:rFonts w:ascii="Arial" w:hAnsi="Arial" w:cs="Arial"/>
        </w:rPr>
        <w:t>What are the practical steps that we can do to promote a strong ethical environment? (75 Words)</w:t>
      </w:r>
    </w:p>
    <w:p w:rsidR="00006BAA" w:rsidRPr="00006BAA" w:rsidRDefault="00006BAA" w:rsidP="00006BAA">
      <w:pPr>
        <w:rPr>
          <w:rFonts w:ascii="Arial" w:hAnsi="Arial" w:cs="Arial"/>
        </w:rPr>
      </w:pPr>
      <w:r>
        <w:rPr>
          <w:rFonts w:ascii="Arial" w:hAnsi="Arial" w:cs="Arial"/>
        </w:rPr>
        <w:t>(Insert answer here)</w:t>
      </w:r>
    </w:p>
    <w:p w:rsidR="00006BAA" w:rsidRPr="00006BAA" w:rsidRDefault="00006BAA" w:rsidP="00006BAA">
      <w:pPr>
        <w:spacing w:before="240"/>
        <w:rPr>
          <w:rFonts w:ascii="Arial" w:hAnsi="Arial" w:cs="Arial"/>
        </w:rPr>
      </w:pPr>
      <w:r w:rsidRPr="00006BAA">
        <w:rPr>
          <w:rFonts w:ascii="Arial" w:hAnsi="Arial" w:cs="Arial"/>
        </w:rPr>
        <w:t>Code of Ethics – Create a “Code of Ethics” outline that can be used by the Camp Bow Wow Dog Park operation. (Code of Ethics should include a least 5 bullet points)</w:t>
      </w:r>
    </w:p>
    <w:p w:rsidR="00006BAA" w:rsidRPr="00006BAA" w:rsidRDefault="00006BAA" w:rsidP="00006BAA">
      <w:pPr>
        <w:spacing w:before="240"/>
        <w:rPr>
          <w:rFonts w:ascii="Arial" w:hAnsi="Arial" w:cs="Arial"/>
        </w:rPr>
      </w:pPr>
      <w:r>
        <w:rPr>
          <w:rFonts w:ascii="Arial" w:hAnsi="Arial" w:cs="Arial"/>
        </w:rPr>
        <w:t>(Insert answer here)</w:t>
      </w:r>
    </w:p>
    <w:p w:rsidR="00006BAA" w:rsidRPr="00006BAA" w:rsidRDefault="00006BAA" w:rsidP="00006BAA">
      <w:pPr>
        <w:rPr>
          <w:rFonts w:ascii="Arial" w:hAnsi="Arial" w:cs="Arial"/>
        </w:rPr>
      </w:pPr>
    </w:p>
    <w:p w:rsidR="00006BAA" w:rsidRPr="00006BAA" w:rsidRDefault="00006BAA" w:rsidP="00006BAA">
      <w:pPr>
        <w:rPr>
          <w:rFonts w:ascii="Arial" w:hAnsi="Arial" w:cs="Arial"/>
        </w:rPr>
      </w:pPr>
    </w:p>
    <w:p w:rsidR="00006BAA" w:rsidRPr="00006BAA" w:rsidRDefault="00006BAA" w:rsidP="00006BAA">
      <w:pPr>
        <w:rPr>
          <w:rFonts w:ascii="Arial" w:hAnsi="Arial" w:cs="Arial"/>
        </w:rPr>
      </w:pPr>
    </w:p>
    <w:p w:rsidR="00006BAA" w:rsidRPr="00006BAA" w:rsidRDefault="00006BAA" w:rsidP="00006BAA">
      <w:pPr>
        <w:rPr>
          <w:rFonts w:ascii="Arial" w:hAnsi="Arial" w:cs="Arial"/>
        </w:rPr>
      </w:pPr>
    </w:p>
    <w:p w:rsidR="00006BAA" w:rsidRPr="00006BAA" w:rsidRDefault="00006BAA" w:rsidP="00006BAA">
      <w:pPr>
        <w:pStyle w:val="Heading3"/>
        <w:rPr>
          <w:rFonts w:ascii="Arial" w:hAnsi="Arial" w:cs="Arial"/>
          <w:b/>
          <w:color w:val="auto"/>
          <w:sz w:val="22"/>
          <w:szCs w:val="22"/>
        </w:rPr>
      </w:pPr>
      <w:r w:rsidRPr="00006BAA">
        <w:rPr>
          <w:rFonts w:ascii="Arial" w:hAnsi="Arial" w:cs="Arial"/>
          <w:b/>
          <w:color w:val="auto"/>
          <w:sz w:val="22"/>
          <w:szCs w:val="22"/>
        </w:rPr>
        <w:lastRenderedPageBreak/>
        <w:t>Social Responsibility –</w:t>
      </w:r>
    </w:p>
    <w:p w:rsidR="00006BAA" w:rsidRPr="00006BAA" w:rsidRDefault="00006BAA" w:rsidP="00006BAA">
      <w:pPr>
        <w:rPr>
          <w:rFonts w:ascii="Arial" w:hAnsi="Arial" w:cs="Arial"/>
        </w:rPr>
      </w:pPr>
      <w:r w:rsidRPr="00006BAA">
        <w:rPr>
          <w:rFonts w:ascii="Arial" w:hAnsi="Arial" w:cs="Arial"/>
        </w:rPr>
        <w:t>What is social responsibility &amp; why is it important to the Camp Bow Wow Dog Park initiative?  (75 words)</w:t>
      </w:r>
    </w:p>
    <w:p w:rsidR="00006BAA" w:rsidRPr="00006BAA" w:rsidRDefault="00006BAA" w:rsidP="00006BAA">
      <w:pPr>
        <w:rPr>
          <w:rFonts w:ascii="Arial" w:hAnsi="Arial" w:cs="Arial"/>
        </w:rPr>
      </w:pPr>
      <w:r>
        <w:rPr>
          <w:rFonts w:ascii="Arial" w:hAnsi="Arial" w:cs="Arial"/>
        </w:rPr>
        <w:t>(Insert answer here)</w:t>
      </w:r>
    </w:p>
    <w:p w:rsidR="00006BAA" w:rsidRDefault="00006BAA" w:rsidP="00006BAA">
      <w:pPr>
        <w:rPr>
          <w:rFonts w:ascii="Arial" w:hAnsi="Arial" w:cs="Arial"/>
        </w:rPr>
      </w:pPr>
      <w:r w:rsidRPr="00006BAA">
        <w:rPr>
          <w:rFonts w:ascii="Arial" w:hAnsi="Arial" w:cs="Arial"/>
        </w:rPr>
        <w:t xml:space="preserve">What can the Camp Bow Wow Dog Park do in taking a proactive strategy to social responsibility? (75 words) </w:t>
      </w:r>
    </w:p>
    <w:p w:rsidR="00006BAA" w:rsidRPr="00006BAA" w:rsidRDefault="00006BAA" w:rsidP="00006BAA">
      <w:pPr>
        <w:rPr>
          <w:rFonts w:ascii="Arial" w:hAnsi="Arial" w:cs="Arial"/>
        </w:rPr>
      </w:pPr>
      <w:r>
        <w:rPr>
          <w:rFonts w:ascii="Arial" w:hAnsi="Arial" w:cs="Arial"/>
        </w:rPr>
        <w:t>(Insert answer here)</w:t>
      </w:r>
      <w:bookmarkStart w:id="0" w:name="_GoBack"/>
      <w:bookmarkEnd w:id="0"/>
    </w:p>
    <w:p w:rsidR="00FD57F6" w:rsidRPr="00006BAA" w:rsidRDefault="00006BAA">
      <w:pPr>
        <w:rPr>
          <w:rFonts w:ascii="Arial" w:hAnsi="Arial" w:cs="Arial"/>
        </w:rPr>
      </w:pPr>
    </w:p>
    <w:sectPr w:rsidR="00FD57F6" w:rsidRPr="00006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AA"/>
    <w:rsid w:val="00006BAA"/>
    <w:rsid w:val="001E02B9"/>
    <w:rsid w:val="00D9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4FC7"/>
  <w15:chartTrackingRefBased/>
  <w15:docId w15:val="{82AC7940-20F2-4955-8BD5-63C5AC28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BAA"/>
  </w:style>
  <w:style w:type="paragraph" w:styleId="Heading1">
    <w:name w:val="heading 1"/>
    <w:basedOn w:val="Normal"/>
    <w:next w:val="Normal"/>
    <w:link w:val="Heading1Char"/>
    <w:uiPriority w:val="9"/>
    <w:qFormat/>
    <w:rsid w:val="00006B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6B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6B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B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06BA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06BA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34080">
      <w:bodyDiv w:val="1"/>
      <w:marLeft w:val="0"/>
      <w:marRight w:val="0"/>
      <w:marTop w:val="0"/>
      <w:marBottom w:val="0"/>
      <w:divBdr>
        <w:top w:val="none" w:sz="0" w:space="0" w:color="auto"/>
        <w:left w:val="none" w:sz="0" w:space="0" w:color="auto"/>
        <w:bottom w:val="none" w:sz="0" w:space="0" w:color="auto"/>
        <w:right w:val="none" w:sz="0" w:space="0" w:color="auto"/>
      </w:divBdr>
      <w:divsChild>
        <w:div w:id="787705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Grantham University</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Burgen</dc:creator>
  <cp:keywords/>
  <dc:description/>
  <cp:lastModifiedBy>Sarah Burgen</cp:lastModifiedBy>
  <cp:revision>1</cp:revision>
  <dcterms:created xsi:type="dcterms:W3CDTF">2018-10-24T19:40:00Z</dcterms:created>
  <dcterms:modified xsi:type="dcterms:W3CDTF">2018-10-24T19:44:00Z</dcterms:modified>
</cp:coreProperties>
</file>