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B4D2E" w14:textId="77777777" w:rsidR="00B96388" w:rsidRDefault="00B96388" w:rsidP="00B96388">
      <w:pPr>
        <w:pStyle w:val="Heading1"/>
        <w:spacing w:line="480" w:lineRule="auto"/>
        <w:rPr>
          <w:rFonts w:cs="Times New Roman"/>
          <w:b w:val="0"/>
          <w:bCs w:val="0"/>
          <w:sz w:val="24"/>
          <w:szCs w:val="24"/>
        </w:rPr>
      </w:pPr>
      <w:bookmarkStart w:id="0" w:name="_Toc130125770"/>
      <w:bookmarkStart w:id="1" w:name="_Toc158214883"/>
    </w:p>
    <w:p w14:paraId="2F086804" w14:textId="77777777" w:rsidR="00B96388" w:rsidRDefault="00B96388" w:rsidP="00B96388">
      <w:pPr>
        <w:pStyle w:val="Heading1"/>
        <w:spacing w:line="480" w:lineRule="auto"/>
        <w:rPr>
          <w:rFonts w:cs="Times New Roman"/>
          <w:b w:val="0"/>
          <w:bCs w:val="0"/>
          <w:sz w:val="24"/>
          <w:szCs w:val="24"/>
        </w:rPr>
      </w:pPr>
    </w:p>
    <w:p w14:paraId="01CE8B7B" w14:textId="77777777" w:rsidR="00B96388" w:rsidRDefault="00B96388" w:rsidP="00B96388">
      <w:pPr>
        <w:pStyle w:val="Heading1"/>
        <w:spacing w:line="480" w:lineRule="auto"/>
        <w:rPr>
          <w:rFonts w:cs="Times New Roman"/>
          <w:b w:val="0"/>
          <w:bCs w:val="0"/>
          <w:sz w:val="24"/>
          <w:szCs w:val="24"/>
        </w:rPr>
      </w:pPr>
    </w:p>
    <w:p w14:paraId="1515666E" w14:textId="77777777" w:rsidR="00B96388" w:rsidRDefault="00B96388" w:rsidP="00B96388">
      <w:pPr>
        <w:pStyle w:val="Heading1"/>
        <w:spacing w:line="480" w:lineRule="auto"/>
        <w:rPr>
          <w:rFonts w:cs="Times New Roman"/>
          <w:b w:val="0"/>
          <w:bCs w:val="0"/>
          <w:sz w:val="24"/>
          <w:szCs w:val="24"/>
        </w:rPr>
      </w:pPr>
    </w:p>
    <w:p w14:paraId="3E485DCC" w14:textId="77777777" w:rsidR="00B96388" w:rsidRDefault="00B96388" w:rsidP="00B96388">
      <w:pPr>
        <w:pStyle w:val="Heading1"/>
        <w:spacing w:line="480" w:lineRule="auto"/>
        <w:rPr>
          <w:rFonts w:cs="Times New Roman"/>
          <w:b w:val="0"/>
          <w:bCs w:val="0"/>
          <w:sz w:val="24"/>
          <w:szCs w:val="24"/>
        </w:rPr>
      </w:pPr>
    </w:p>
    <w:p w14:paraId="2036BABD" w14:textId="7FD0D838" w:rsidR="00B96388" w:rsidRPr="00B96388" w:rsidRDefault="004D020C" w:rsidP="00B96388">
      <w:pPr>
        <w:pStyle w:val="Heading1"/>
        <w:spacing w:line="480" w:lineRule="auto"/>
        <w:rPr>
          <w:rFonts w:cs="Times New Roman"/>
          <w:b w:val="0"/>
          <w:bCs w:val="0"/>
          <w:sz w:val="24"/>
          <w:szCs w:val="24"/>
        </w:rPr>
      </w:pPr>
      <w:r>
        <w:rPr>
          <w:rFonts w:cs="Times New Roman"/>
          <w:b w:val="0"/>
          <w:bCs w:val="0"/>
          <w:sz w:val="24"/>
          <w:szCs w:val="24"/>
        </w:rPr>
        <w:t>Ocean Peace</w:t>
      </w:r>
      <w:r w:rsidR="00BF3327">
        <w:rPr>
          <w:rFonts w:cs="Times New Roman"/>
          <w:b w:val="0"/>
          <w:bCs w:val="0"/>
          <w:sz w:val="24"/>
          <w:szCs w:val="24"/>
        </w:rPr>
        <w:t xml:space="preserve"> to the Rescue: </w:t>
      </w:r>
      <w:r w:rsidR="00D04DA0">
        <w:rPr>
          <w:rFonts w:cs="Times New Roman"/>
          <w:b w:val="0"/>
          <w:bCs w:val="0"/>
          <w:sz w:val="24"/>
          <w:szCs w:val="24"/>
        </w:rPr>
        <w:t>Defending the Ocean Blue</w:t>
      </w:r>
    </w:p>
    <w:p w14:paraId="483ECD03" w14:textId="597C1FF3" w:rsidR="00C57E8F" w:rsidRPr="0097454E" w:rsidRDefault="00B96388" w:rsidP="00B96388">
      <w:pPr>
        <w:suppressAutoHyphens/>
        <w:spacing w:line="480" w:lineRule="auto"/>
        <w:jc w:val="center"/>
        <w:rPr>
          <w:rFonts w:cs="Times New Roman"/>
        </w:rPr>
      </w:pPr>
      <w:r>
        <w:rPr>
          <w:rFonts w:cs="Times New Roman"/>
        </w:rPr>
        <w:t>Student Name</w:t>
      </w:r>
    </w:p>
    <w:p w14:paraId="70F779E4" w14:textId="0099D984" w:rsidR="00C57E8F" w:rsidRPr="0097454E" w:rsidRDefault="00B96388" w:rsidP="00B96388">
      <w:pPr>
        <w:suppressAutoHyphens/>
        <w:spacing w:line="480" w:lineRule="auto"/>
        <w:jc w:val="center"/>
        <w:rPr>
          <w:rFonts w:cs="Times New Roman"/>
        </w:rPr>
      </w:pPr>
      <w:r>
        <w:rPr>
          <w:rFonts w:cs="Times New Roman"/>
        </w:rPr>
        <w:t>Grantham University</w:t>
      </w:r>
    </w:p>
    <w:p w14:paraId="610C14A4" w14:textId="77777777" w:rsidR="00C57E8F" w:rsidRPr="0097454E" w:rsidRDefault="00C57E8F" w:rsidP="00B96388">
      <w:pPr>
        <w:suppressAutoHyphens/>
        <w:spacing w:line="480" w:lineRule="auto"/>
        <w:jc w:val="center"/>
        <w:rPr>
          <w:rFonts w:cs="Times New Roman"/>
        </w:rPr>
      </w:pPr>
    </w:p>
    <w:p w14:paraId="2780B850" w14:textId="77777777" w:rsidR="00C57E8F" w:rsidRPr="0097454E" w:rsidRDefault="00C57E8F" w:rsidP="00C57E8F">
      <w:pPr>
        <w:suppressAutoHyphens/>
        <w:jc w:val="center"/>
        <w:rPr>
          <w:rFonts w:cs="Times New Roman"/>
        </w:rPr>
      </w:pPr>
    </w:p>
    <w:p w14:paraId="102B9BA6" w14:textId="77777777" w:rsidR="00C57E8F" w:rsidRPr="0097454E" w:rsidRDefault="00C57E8F" w:rsidP="00C57E8F">
      <w:pPr>
        <w:suppressAutoHyphens/>
        <w:jc w:val="center"/>
        <w:rPr>
          <w:rFonts w:cs="Times New Roman"/>
        </w:rPr>
      </w:pPr>
    </w:p>
    <w:p w14:paraId="4DBB9A11" w14:textId="77777777" w:rsidR="00C57E8F" w:rsidRPr="0097454E" w:rsidRDefault="004C276B" w:rsidP="00C57E8F">
      <w:pPr>
        <w:suppressAutoHyphens/>
        <w:spacing w:line="480" w:lineRule="auto"/>
        <w:jc w:val="center"/>
        <w:rPr>
          <w:rFonts w:cs="Times New Roman"/>
        </w:rPr>
      </w:pPr>
      <w:r>
        <w:rPr>
          <w:rFonts w:cs="Times New Roman"/>
        </w:rPr>
        <w:br w:type="page"/>
      </w:r>
    </w:p>
    <w:p w14:paraId="7F0A99D8" w14:textId="77777777" w:rsidR="00C57E8F" w:rsidRPr="00D63B41" w:rsidRDefault="00C57E8F" w:rsidP="00C57E8F">
      <w:pPr>
        <w:pStyle w:val="header123levelsAPA"/>
        <w:sectPr w:rsidR="00C57E8F" w:rsidRPr="00D63B41" w:rsidSect="00721A42">
          <w:footerReference w:type="default" r:id="rId8"/>
          <w:headerReference w:type="first" r:id="rId9"/>
          <w:pgSz w:w="12240" w:h="15840" w:code="1"/>
          <w:pgMar w:top="1440" w:right="1440" w:bottom="1440" w:left="1440" w:header="720" w:footer="720" w:gutter="0"/>
          <w:pgNumType w:fmt="lowerRoman" w:start="1"/>
          <w:cols w:space="720"/>
          <w:titlePg/>
          <w:docGrid w:linePitch="360"/>
        </w:sectPr>
      </w:pPr>
      <w:bookmarkStart w:id="2" w:name="_Toc145748762"/>
    </w:p>
    <w:p w14:paraId="6DCC7CA8" w14:textId="4800A62C" w:rsidR="00D04DA0" w:rsidRPr="00B96388" w:rsidRDefault="004D020C" w:rsidP="00D04DA0">
      <w:pPr>
        <w:pStyle w:val="Heading1"/>
        <w:spacing w:line="480" w:lineRule="auto"/>
        <w:rPr>
          <w:rFonts w:cs="Times New Roman"/>
          <w:b w:val="0"/>
          <w:bCs w:val="0"/>
          <w:sz w:val="24"/>
          <w:szCs w:val="24"/>
        </w:rPr>
      </w:pPr>
      <w:bookmarkStart w:id="3" w:name="_Toc229316234"/>
      <w:bookmarkStart w:id="4" w:name="_Toc474700920"/>
      <w:bookmarkEnd w:id="2"/>
      <w:r>
        <w:rPr>
          <w:rFonts w:cs="Times New Roman"/>
          <w:b w:val="0"/>
          <w:bCs w:val="0"/>
          <w:sz w:val="24"/>
          <w:szCs w:val="24"/>
        </w:rPr>
        <w:lastRenderedPageBreak/>
        <w:t>Ocean P</w:t>
      </w:r>
      <w:r w:rsidR="00D04DA0">
        <w:rPr>
          <w:rFonts w:cs="Times New Roman"/>
          <w:b w:val="0"/>
          <w:bCs w:val="0"/>
          <w:sz w:val="24"/>
          <w:szCs w:val="24"/>
        </w:rPr>
        <w:t>eace to the Rescue: Defending the Ocean Blue</w:t>
      </w:r>
    </w:p>
    <w:p w14:paraId="18EF03D8" w14:textId="44A76EFB" w:rsidR="00B96388" w:rsidRPr="0094323B" w:rsidRDefault="00B96388" w:rsidP="000E2044">
      <w:pPr>
        <w:spacing w:line="480" w:lineRule="auto"/>
        <w:ind w:firstLine="720"/>
        <w:rPr>
          <w:color w:val="000000" w:themeColor="text1"/>
        </w:rPr>
      </w:pPr>
      <w:r w:rsidRPr="0094323B">
        <w:rPr>
          <w:color w:val="000000" w:themeColor="text1"/>
        </w:rPr>
        <w:t>Introduce the topic in one or more paragraphs.</w:t>
      </w:r>
      <w:r w:rsidR="004E634E">
        <w:rPr>
          <w:color w:val="000000" w:themeColor="text1"/>
        </w:rPr>
        <w:t xml:space="preserve">  </w:t>
      </w:r>
      <w:r w:rsidRPr="0094323B">
        <w:rPr>
          <w:color w:val="000000" w:themeColor="text1"/>
        </w:rPr>
        <w:t xml:space="preserve">Briefly describe the main ideas and context. </w:t>
      </w:r>
      <w:r w:rsidR="00BF4D18">
        <w:rPr>
          <w:color w:val="000000" w:themeColor="text1"/>
        </w:rPr>
        <w:t xml:space="preserve"> </w:t>
      </w:r>
      <w:r w:rsidR="00F61707" w:rsidRPr="0094323B">
        <w:rPr>
          <w:color w:val="000000" w:themeColor="text1"/>
        </w:rPr>
        <w:t>Begin with the attention-getter</w:t>
      </w:r>
      <w:r w:rsidR="00BE284F">
        <w:rPr>
          <w:color w:val="000000" w:themeColor="text1"/>
        </w:rPr>
        <w:t>.  For example</w:t>
      </w:r>
      <w:r w:rsidR="002B2ED9">
        <w:rPr>
          <w:color w:val="000000" w:themeColor="text1"/>
        </w:rPr>
        <w:t>: O</w:t>
      </w:r>
      <w:r w:rsidR="00BE284F">
        <w:rPr>
          <w:color w:val="000000" w:themeColor="text1"/>
        </w:rPr>
        <w:t>ceans are quickly becoming the new dumping grounds of society (Moore, 2016)</w:t>
      </w:r>
      <w:r w:rsidR="00BF4D18">
        <w:rPr>
          <w:color w:val="000000" w:themeColor="text1"/>
        </w:rPr>
        <w:t xml:space="preserve">.  </w:t>
      </w:r>
      <w:r w:rsidR="00BF4D18" w:rsidRPr="0094323B">
        <w:rPr>
          <w:color w:val="000000" w:themeColor="text1"/>
        </w:rPr>
        <w:t xml:space="preserve">Why is this topic important?  </w:t>
      </w:r>
      <w:r w:rsidR="00BF4D18">
        <w:rPr>
          <w:color w:val="000000" w:themeColor="text1"/>
        </w:rPr>
        <w:t xml:space="preserve">For example: Many ocean wildlife species are in danger of extinction if no action is taken by the global community to stop </w:t>
      </w:r>
      <w:r w:rsidR="004E634E">
        <w:rPr>
          <w:color w:val="000000" w:themeColor="text1"/>
        </w:rPr>
        <w:t>dumping</w:t>
      </w:r>
      <w:r w:rsidR="00BF4D18">
        <w:rPr>
          <w:color w:val="000000" w:themeColor="text1"/>
        </w:rPr>
        <w:t xml:space="preserve"> pollution (Waters &amp; Littleton, 2017).  </w:t>
      </w:r>
      <w:r w:rsidR="00BE284F">
        <w:rPr>
          <w:color w:val="000000" w:themeColor="text1"/>
        </w:rPr>
        <w:t>T</w:t>
      </w:r>
      <w:r w:rsidR="00F61707" w:rsidRPr="0094323B">
        <w:rPr>
          <w:color w:val="000000" w:themeColor="text1"/>
        </w:rPr>
        <w:t>ie in the background information</w:t>
      </w:r>
      <w:r w:rsidR="00BE284F">
        <w:rPr>
          <w:color w:val="000000" w:themeColor="text1"/>
        </w:rPr>
        <w:t xml:space="preserve">.  </w:t>
      </w:r>
      <w:r w:rsidR="00BF4D18">
        <w:rPr>
          <w:color w:val="000000" w:themeColor="text1"/>
        </w:rPr>
        <w:t xml:space="preserve">For example: </w:t>
      </w:r>
      <w:r w:rsidR="004E634E">
        <w:rPr>
          <w:color w:val="000000" w:themeColor="text1"/>
        </w:rPr>
        <w:t>Since the organization’s founding in 19</w:t>
      </w:r>
      <w:r w:rsidR="00843CF6">
        <w:rPr>
          <w:color w:val="000000" w:themeColor="text1"/>
        </w:rPr>
        <w:t>8</w:t>
      </w:r>
      <w:r w:rsidR="004E634E">
        <w:rPr>
          <w:color w:val="000000" w:themeColor="text1"/>
        </w:rPr>
        <w:t xml:space="preserve">1, </w:t>
      </w:r>
      <w:r w:rsidR="004D020C">
        <w:rPr>
          <w:color w:val="000000" w:themeColor="text1"/>
        </w:rPr>
        <w:t>Ocean Peace</w:t>
      </w:r>
      <w:r w:rsidR="004E634E">
        <w:rPr>
          <w:color w:val="000000" w:themeColor="text1"/>
        </w:rPr>
        <w:t xml:space="preserve"> has gained a reputation for non-violent measures taken to protect the </w:t>
      </w:r>
      <w:r w:rsidR="00750C56">
        <w:rPr>
          <w:color w:val="000000" w:themeColor="text1"/>
        </w:rPr>
        <w:t>ocean</w:t>
      </w:r>
      <w:r w:rsidR="004E634E">
        <w:rPr>
          <w:color w:val="000000" w:themeColor="text1"/>
        </w:rPr>
        <w:t xml:space="preserve"> environment (</w:t>
      </w:r>
      <w:proofErr w:type="spellStart"/>
      <w:r w:rsidR="004E634E">
        <w:rPr>
          <w:color w:val="000000" w:themeColor="text1"/>
        </w:rPr>
        <w:t>Zelko</w:t>
      </w:r>
      <w:proofErr w:type="spellEnd"/>
      <w:r w:rsidR="004E634E">
        <w:rPr>
          <w:color w:val="000000" w:themeColor="text1"/>
        </w:rPr>
        <w:t xml:space="preserve">, 2015). </w:t>
      </w:r>
      <w:r w:rsidR="00BE284F">
        <w:rPr>
          <w:color w:val="000000" w:themeColor="text1"/>
        </w:rPr>
        <w:t>E</w:t>
      </w:r>
      <w:r w:rsidR="00F61707" w:rsidRPr="0094323B">
        <w:rPr>
          <w:color w:val="000000" w:themeColor="text1"/>
        </w:rPr>
        <w:t>nd the introduction with your thesis. </w:t>
      </w:r>
      <w:r w:rsidR="00590142">
        <w:rPr>
          <w:color w:val="000000" w:themeColor="text1"/>
        </w:rPr>
        <w:t xml:space="preserve">Your thesis should indicate whether your research supports a recommendation for future students to perform service learning at the organization.  Your recommendation should include reasons why </w:t>
      </w:r>
      <w:r w:rsidR="00BE284F">
        <w:rPr>
          <w:color w:val="000000" w:themeColor="text1"/>
        </w:rPr>
        <w:t xml:space="preserve">you do or do not </w:t>
      </w:r>
      <w:r w:rsidR="00590142">
        <w:rPr>
          <w:color w:val="000000" w:themeColor="text1"/>
        </w:rPr>
        <w:t>recommend the organization for service learning opportunities.  For example</w:t>
      </w:r>
      <w:r w:rsidR="002B2ED9" w:rsidRPr="005F234D">
        <w:rPr>
          <w:rFonts w:cs="Times New Roman"/>
          <w:color w:val="000000" w:themeColor="text1"/>
        </w:rPr>
        <w:t xml:space="preserve">: </w:t>
      </w:r>
      <w:r w:rsidR="005F234D" w:rsidRPr="005F234D">
        <w:rPr>
          <w:rStyle w:val="thesisreasonsoutput"/>
          <w:rFonts w:cs="Times New Roman"/>
          <w:bCs/>
          <w:iCs/>
          <w:color w:val="000000" w:themeColor="text1"/>
          <w:shd w:val="clear" w:color="auto" w:fill="FFFFFF"/>
        </w:rPr>
        <w:t xml:space="preserve">Students will benefit from service learning with Ocean Peace because the organization’s </w:t>
      </w:r>
      <w:r w:rsidR="005F234D" w:rsidRPr="005F234D">
        <w:rPr>
          <w:rFonts w:cs="Times New Roman"/>
          <w:color w:val="000000" w:themeColor="text1"/>
        </w:rPr>
        <w:t>programs have proven to impact the community's awareness of ocean pollution and service learning is beneficial in connecting education to real world issues.</w:t>
      </w:r>
      <w:r w:rsidR="00DB6C65" w:rsidRPr="005F234D">
        <w:rPr>
          <w:rFonts w:cs="Times New Roman"/>
          <w:color w:val="000000" w:themeColor="text1"/>
        </w:rPr>
        <w:t xml:space="preserve">  </w:t>
      </w:r>
      <w:r w:rsidR="006B0CF9" w:rsidRPr="005F234D">
        <w:rPr>
          <w:rFonts w:cs="Times New Roman"/>
          <w:color w:val="000000" w:themeColor="text1"/>
        </w:rPr>
        <w:t>Include</w:t>
      </w:r>
      <w:r w:rsidR="006B0CF9">
        <w:rPr>
          <w:color w:val="000000" w:themeColor="text1"/>
        </w:rPr>
        <w:t xml:space="preserve"> in-text citations to support your claims as exampled in the three paraphrase</w:t>
      </w:r>
      <w:r w:rsidR="003F29ED">
        <w:rPr>
          <w:color w:val="000000" w:themeColor="text1"/>
        </w:rPr>
        <w:t>d</w:t>
      </w:r>
      <w:r w:rsidR="006B0CF9">
        <w:rPr>
          <w:color w:val="000000" w:themeColor="text1"/>
        </w:rPr>
        <w:t xml:space="preserve"> citations </w:t>
      </w:r>
      <w:r w:rsidR="00C33BAB">
        <w:rPr>
          <w:color w:val="000000" w:themeColor="text1"/>
        </w:rPr>
        <w:t>in this paragraph</w:t>
      </w:r>
      <w:r w:rsidR="006B0CF9">
        <w:rPr>
          <w:color w:val="000000" w:themeColor="text1"/>
        </w:rPr>
        <w:t xml:space="preserve">. </w:t>
      </w:r>
    </w:p>
    <w:bookmarkEnd w:id="3"/>
    <w:bookmarkEnd w:id="4"/>
    <w:p w14:paraId="240CDF74" w14:textId="5231A809" w:rsidR="00C57E8F" w:rsidRPr="0094323B" w:rsidRDefault="005737EE" w:rsidP="0094323B">
      <w:pPr>
        <w:spacing w:line="480" w:lineRule="auto"/>
        <w:jc w:val="center"/>
        <w:rPr>
          <w:b/>
          <w:color w:val="000000" w:themeColor="text1"/>
        </w:rPr>
      </w:pPr>
      <w:r w:rsidRPr="0094323B">
        <w:rPr>
          <w:b/>
          <w:color w:val="000000" w:themeColor="text1"/>
        </w:rPr>
        <w:t>Community Organization</w:t>
      </w:r>
    </w:p>
    <w:p w14:paraId="0A5CE411" w14:textId="6812CB67" w:rsidR="00C33BAB" w:rsidRPr="0094323B" w:rsidRDefault="005737EE" w:rsidP="00C33BAB">
      <w:pPr>
        <w:spacing w:line="480" w:lineRule="auto"/>
        <w:ind w:firstLine="720"/>
        <w:rPr>
          <w:color w:val="000000" w:themeColor="text1"/>
        </w:rPr>
      </w:pPr>
      <w:bookmarkStart w:id="5" w:name="_Toc474700921"/>
      <w:r w:rsidRPr="0094323B">
        <w:rPr>
          <w:color w:val="000000" w:themeColor="text1"/>
        </w:rPr>
        <w:t xml:space="preserve">Clearly indicate the focus of the organization and the community needs that the organization. </w:t>
      </w:r>
      <w:r w:rsidR="002711DB">
        <w:rPr>
          <w:color w:val="000000" w:themeColor="text1"/>
        </w:rPr>
        <w:t xml:space="preserve"> </w:t>
      </w:r>
      <w:r w:rsidR="00596E2A">
        <w:rPr>
          <w:color w:val="000000" w:themeColor="text1"/>
        </w:rPr>
        <w:t xml:space="preserve">For example:  According to Shelby (2016), the focus of the </w:t>
      </w:r>
      <w:r w:rsidR="004D020C">
        <w:rPr>
          <w:color w:val="000000" w:themeColor="text1"/>
        </w:rPr>
        <w:t>Ocean Peace</w:t>
      </w:r>
      <w:r w:rsidR="00596E2A">
        <w:rPr>
          <w:color w:val="000000" w:themeColor="text1"/>
        </w:rPr>
        <w:t xml:space="preserve"> organization is to provide education </w:t>
      </w:r>
      <w:r w:rsidR="004C5713">
        <w:rPr>
          <w:color w:val="000000" w:themeColor="text1"/>
        </w:rPr>
        <w:t xml:space="preserve">about </w:t>
      </w:r>
      <w:r w:rsidR="00596E2A">
        <w:rPr>
          <w:color w:val="000000" w:themeColor="text1"/>
        </w:rPr>
        <w:t xml:space="preserve">and support </w:t>
      </w:r>
      <w:r w:rsidR="004C5713">
        <w:rPr>
          <w:color w:val="000000" w:themeColor="text1"/>
        </w:rPr>
        <w:t>of</w:t>
      </w:r>
      <w:r w:rsidR="00596E2A">
        <w:rPr>
          <w:color w:val="000000" w:themeColor="text1"/>
        </w:rPr>
        <w:t xml:space="preserve"> non-violent </w:t>
      </w:r>
      <w:r w:rsidR="004C5713">
        <w:rPr>
          <w:color w:val="000000" w:themeColor="text1"/>
        </w:rPr>
        <w:t xml:space="preserve">protests for </w:t>
      </w:r>
      <w:r w:rsidR="00596E2A">
        <w:rPr>
          <w:color w:val="000000" w:themeColor="text1"/>
        </w:rPr>
        <w:t xml:space="preserve">global environmental </w:t>
      </w:r>
      <w:r w:rsidR="004D020C">
        <w:rPr>
          <w:color w:val="000000" w:themeColor="text1"/>
        </w:rPr>
        <w:t xml:space="preserve">ocean </w:t>
      </w:r>
      <w:r w:rsidR="00596E2A">
        <w:rPr>
          <w:color w:val="000000" w:themeColor="text1"/>
        </w:rPr>
        <w:t xml:space="preserve">abuse.  </w:t>
      </w:r>
      <w:r w:rsidR="002711DB">
        <w:rPr>
          <w:color w:val="000000" w:themeColor="text1"/>
        </w:rPr>
        <w:t xml:space="preserve">Describe the mission of the organization.  </w:t>
      </w:r>
      <w:r w:rsidRPr="0094323B">
        <w:rPr>
          <w:color w:val="000000" w:themeColor="text1"/>
        </w:rPr>
        <w:t>A brief historical background of the organization should also be included.</w:t>
      </w:r>
      <w:r w:rsidR="002711DB">
        <w:rPr>
          <w:color w:val="000000" w:themeColor="text1"/>
        </w:rPr>
        <w:t xml:space="preserve">  </w:t>
      </w:r>
      <w:r w:rsidR="00C33BAB">
        <w:rPr>
          <w:color w:val="000000" w:themeColor="text1"/>
        </w:rPr>
        <w:t>Include in-text citations to support your claims as exampled in the one paraphrase</w:t>
      </w:r>
      <w:r w:rsidR="00B531FE">
        <w:rPr>
          <w:color w:val="000000" w:themeColor="text1"/>
        </w:rPr>
        <w:t>d</w:t>
      </w:r>
      <w:r w:rsidR="00C33BAB">
        <w:rPr>
          <w:color w:val="000000" w:themeColor="text1"/>
        </w:rPr>
        <w:t xml:space="preserve"> citations in this paragraph. </w:t>
      </w:r>
    </w:p>
    <w:bookmarkEnd w:id="5"/>
    <w:p w14:paraId="0D838649" w14:textId="16F73B3A" w:rsidR="00C57E8F" w:rsidRPr="0094323B" w:rsidRDefault="00F61707" w:rsidP="0094323B">
      <w:pPr>
        <w:spacing w:line="480" w:lineRule="auto"/>
        <w:jc w:val="center"/>
        <w:rPr>
          <w:b/>
          <w:color w:val="000000" w:themeColor="text1"/>
        </w:rPr>
      </w:pPr>
      <w:r w:rsidRPr="0094323B">
        <w:rPr>
          <w:b/>
          <w:color w:val="000000" w:themeColor="text1"/>
        </w:rPr>
        <w:lastRenderedPageBreak/>
        <w:t>Community Partnerships</w:t>
      </w:r>
    </w:p>
    <w:p w14:paraId="7733E7B7" w14:textId="2E0FF030" w:rsidR="00F61707" w:rsidRPr="0094323B" w:rsidRDefault="00F61707" w:rsidP="0094323B">
      <w:pPr>
        <w:spacing w:line="480" w:lineRule="auto"/>
        <w:ind w:firstLine="720"/>
        <w:rPr>
          <w:color w:val="000000" w:themeColor="text1"/>
        </w:rPr>
      </w:pPr>
      <w:bookmarkStart w:id="6" w:name="_Hlk484951789"/>
      <w:bookmarkStart w:id="7" w:name="_Toc145748782"/>
      <w:r w:rsidRPr="0094323B">
        <w:rPr>
          <w:color w:val="000000" w:themeColor="text1"/>
        </w:rPr>
        <w:t>Discuss community partnerships the organization has</w:t>
      </w:r>
      <w:r w:rsidR="0042523B">
        <w:rPr>
          <w:color w:val="000000" w:themeColor="text1"/>
        </w:rPr>
        <w:t xml:space="preserve">.  For example: </w:t>
      </w:r>
      <w:r w:rsidR="004D020C">
        <w:rPr>
          <w:color w:val="000000" w:themeColor="text1"/>
        </w:rPr>
        <w:t>Ocean Peace</w:t>
      </w:r>
      <w:r w:rsidR="0042523B">
        <w:rPr>
          <w:color w:val="000000" w:themeColor="text1"/>
        </w:rPr>
        <w:t xml:space="preserve"> had partnered with big shipping companies in the Pacific Ocean to police the waters for dumping violators</w:t>
      </w:r>
      <w:r w:rsidR="00370583">
        <w:rPr>
          <w:color w:val="000000" w:themeColor="text1"/>
        </w:rPr>
        <w:t xml:space="preserve"> (</w:t>
      </w:r>
      <w:r w:rsidR="00370583">
        <w:t xml:space="preserve">Keen, </w:t>
      </w:r>
      <w:r w:rsidR="00370583" w:rsidRPr="00B907DA">
        <w:t>Schwarz &amp; Simon, 2017).</w:t>
      </w:r>
      <w:r w:rsidR="00370583">
        <w:rPr>
          <w:color w:val="000000" w:themeColor="text1"/>
        </w:rPr>
        <w:t xml:space="preserve">  </w:t>
      </w:r>
      <w:r w:rsidR="00DB6C65">
        <w:rPr>
          <w:color w:val="000000" w:themeColor="text1"/>
        </w:rPr>
        <w:t xml:space="preserve">The partnerships </w:t>
      </w:r>
      <w:r w:rsidR="00A518D3">
        <w:rPr>
          <w:color w:val="000000" w:themeColor="text1"/>
        </w:rPr>
        <w:t>r</w:t>
      </w:r>
      <w:r w:rsidR="00DB6C65">
        <w:rPr>
          <w:color w:val="000000" w:themeColor="text1"/>
        </w:rPr>
        <w:t>esulted in lower ocean dumping rates (</w:t>
      </w:r>
      <w:r w:rsidR="00DB6C65">
        <w:t>Cash, Baily &amp; Shew, 2017</w:t>
      </w:r>
      <w:r w:rsidR="00DB6C65">
        <w:rPr>
          <w:color w:val="000000" w:themeColor="text1"/>
        </w:rPr>
        <w:t xml:space="preserve">).  </w:t>
      </w:r>
      <w:r w:rsidRPr="0094323B">
        <w:rPr>
          <w:color w:val="000000" w:themeColor="text1"/>
        </w:rPr>
        <w:t>Suggest additional partnerships you feel they should have.</w:t>
      </w:r>
      <w:r w:rsidR="00370583">
        <w:rPr>
          <w:color w:val="000000" w:themeColor="text1"/>
        </w:rPr>
        <w:t xml:space="preserve">  For example:  Jenkins and Popper (2016) suggested </w:t>
      </w:r>
      <w:r w:rsidR="004D020C">
        <w:rPr>
          <w:color w:val="000000" w:themeColor="text1"/>
        </w:rPr>
        <w:t xml:space="preserve">Ocean Peace </w:t>
      </w:r>
      <w:r w:rsidR="00370583">
        <w:rPr>
          <w:color w:val="000000" w:themeColor="text1"/>
        </w:rPr>
        <w:t xml:space="preserve">find methods to partner with ocean vessel manufacturers to prevent </w:t>
      </w:r>
      <w:r w:rsidR="00A84AD5">
        <w:rPr>
          <w:color w:val="000000" w:themeColor="text1"/>
        </w:rPr>
        <w:t>ship designs from including toxic chemical coatings.  Include in-text citations to support your claims as exampled in the two different types of paraphrased citations in this paragraph.</w:t>
      </w:r>
      <w:r w:rsidR="000743B7">
        <w:rPr>
          <w:color w:val="000000" w:themeColor="text1"/>
        </w:rPr>
        <w:t xml:space="preserve">  </w:t>
      </w:r>
      <w:r w:rsidR="00A84AD5">
        <w:rPr>
          <w:color w:val="000000" w:themeColor="text1"/>
        </w:rPr>
        <w:t xml:space="preserve"> </w:t>
      </w:r>
    </w:p>
    <w:p w14:paraId="3E5D0B54" w14:textId="7C39AE7A" w:rsidR="00C57E8F" w:rsidRPr="0094323B" w:rsidRDefault="00F61707" w:rsidP="0094323B">
      <w:pPr>
        <w:spacing w:line="480" w:lineRule="auto"/>
        <w:jc w:val="center"/>
        <w:rPr>
          <w:b/>
          <w:color w:val="000000" w:themeColor="text1"/>
        </w:rPr>
      </w:pPr>
      <w:r w:rsidRPr="0094323B">
        <w:rPr>
          <w:b/>
          <w:color w:val="000000" w:themeColor="text1"/>
        </w:rPr>
        <w:t>Cross Cultural Challenges and Humanitarian Considerations</w:t>
      </w:r>
    </w:p>
    <w:p w14:paraId="1621CF70" w14:textId="34D09BF7" w:rsidR="00C56DAF" w:rsidRDefault="0094323B" w:rsidP="00C56DAF">
      <w:pPr>
        <w:spacing w:line="480" w:lineRule="auto"/>
        <w:ind w:firstLine="720"/>
        <w:rPr>
          <w:color w:val="000000" w:themeColor="text1"/>
        </w:rPr>
      </w:pPr>
      <w:bookmarkStart w:id="8" w:name="_Hlk484951803"/>
      <w:bookmarkEnd w:id="6"/>
      <w:r w:rsidRPr="0094323B">
        <w:rPr>
          <w:color w:val="000000" w:themeColor="text1"/>
        </w:rPr>
        <w:t>Explore how the cross-cultural challenges and humanitarian considerations are involved.</w:t>
      </w:r>
      <w:r w:rsidR="0042523B">
        <w:rPr>
          <w:color w:val="000000" w:themeColor="text1"/>
        </w:rPr>
        <w:t xml:space="preserve">  For example: “</w:t>
      </w:r>
      <w:r w:rsidR="0042523B">
        <w:t xml:space="preserve">When </w:t>
      </w:r>
      <w:r w:rsidR="004D020C">
        <w:t>Ocean Peace</w:t>
      </w:r>
      <w:r w:rsidR="0042523B">
        <w:t xml:space="preserve"> began, </w:t>
      </w:r>
      <w:r w:rsidR="00843CF6">
        <w:t>they</w:t>
      </w:r>
      <w:r w:rsidR="0042523B">
        <w:t xml:space="preserve"> had a strong humanitarian orientation, to save </w:t>
      </w:r>
      <w:r w:rsidR="004D020C">
        <w:t xml:space="preserve">the civil world </w:t>
      </w:r>
      <w:r w:rsidR="0042523B">
        <w:t>from destruction by all-out nuclear war” (Moore, 2016, p.17)</w:t>
      </w:r>
      <w:r w:rsidR="00370583">
        <w:t xml:space="preserve">.  The organization soon shifted its focus from people on people abuse to people on planet abuse (Moore, 2016).  </w:t>
      </w:r>
      <w:r w:rsidR="004D020C">
        <w:t xml:space="preserve">The organization quickly began policing the world oceans against human abuse.  </w:t>
      </w:r>
      <w:r w:rsidR="000743B7">
        <w:t xml:space="preserve">Critics of </w:t>
      </w:r>
      <w:r w:rsidR="004D020C">
        <w:t xml:space="preserve">Ocean Peace </w:t>
      </w:r>
      <w:r w:rsidR="000743B7">
        <w:t xml:space="preserve">declared the cultural challenges of working internationally were not sufficiently addressed as the organization expanded its reach to </w:t>
      </w:r>
      <w:r w:rsidR="00A518D3">
        <w:t>the global community</w:t>
      </w:r>
      <w:r w:rsidR="00C56DAF">
        <w:t xml:space="preserve"> (Shelby, 2016</w:t>
      </w:r>
      <w:r w:rsidR="004617A5">
        <w:t>; Cash</w:t>
      </w:r>
      <w:r w:rsidR="00DB6C65">
        <w:t xml:space="preserve"> et al., </w:t>
      </w:r>
      <w:r w:rsidR="004617A5">
        <w:t>2017)</w:t>
      </w:r>
      <w:r w:rsidR="000743B7">
        <w:t xml:space="preserve">.  </w:t>
      </w:r>
      <w:r w:rsidR="00843CF6">
        <w:t xml:space="preserve">The organization continues to look for innovative methods in developing relationships with foreign nations.  </w:t>
      </w:r>
      <w:r w:rsidR="00C56DAF">
        <w:rPr>
          <w:color w:val="000000" w:themeColor="text1"/>
        </w:rPr>
        <w:t>Include in-text citations to support your claims as exampled in the one quot</w:t>
      </w:r>
      <w:r w:rsidR="00B531FE">
        <w:rPr>
          <w:color w:val="000000" w:themeColor="text1"/>
        </w:rPr>
        <w:t>ed</w:t>
      </w:r>
      <w:r w:rsidR="00C56DAF">
        <w:rPr>
          <w:color w:val="000000" w:themeColor="text1"/>
        </w:rPr>
        <w:t xml:space="preserve"> and two paraphrased citations in this paragraph.</w:t>
      </w:r>
      <w:bookmarkEnd w:id="8"/>
    </w:p>
    <w:p w14:paraId="61D54872" w14:textId="325230AB" w:rsidR="00F61707" w:rsidRPr="0094323B" w:rsidRDefault="00F61707" w:rsidP="00C56DAF">
      <w:pPr>
        <w:spacing w:line="480" w:lineRule="auto"/>
        <w:jc w:val="center"/>
        <w:rPr>
          <w:b/>
          <w:color w:val="000000" w:themeColor="text1"/>
        </w:rPr>
      </w:pPr>
      <w:r w:rsidRPr="0094323B">
        <w:rPr>
          <w:b/>
          <w:color w:val="000000" w:themeColor="text1"/>
        </w:rPr>
        <w:t>Volunteers</w:t>
      </w:r>
    </w:p>
    <w:p w14:paraId="2FE22B1B" w14:textId="7A057FD5" w:rsidR="00F61707" w:rsidRPr="0094323B" w:rsidRDefault="00F61707" w:rsidP="0094323B">
      <w:pPr>
        <w:spacing w:line="480" w:lineRule="auto"/>
        <w:ind w:firstLine="720"/>
        <w:rPr>
          <w:color w:val="000000" w:themeColor="text1"/>
        </w:rPr>
      </w:pPr>
      <w:r w:rsidRPr="0094323B">
        <w:rPr>
          <w:color w:val="000000" w:themeColor="text1"/>
        </w:rPr>
        <w:t>Demonstrate how the organization uses volunteers and the economic benefits associated with this (not just “free labor”).</w:t>
      </w:r>
      <w:r w:rsidR="000743B7">
        <w:rPr>
          <w:color w:val="000000" w:themeColor="text1"/>
        </w:rPr>
        <w:t xml:space="preserve">  </w:t>
      </w:r>
      <w:r w:rsidR="00C56DAF">
        <w:rPr>
          <w:color w:val="000000" w:themeColor="text1"/>
        </w:rPr>
        <w:t xml:space="preserve">For example:  </w:t>
      </w:r>
      <w:r w:rsidR="00843CF6">
        <w:rPr>
          <w:color w:val="000000" w:themeColor="text1"/>
        </w:rPr>
        <w:t xml:space="preserve">Volunteers are an integral part of the Ocean </w:t>
      </w:r>
      <w:r w:rsidR="00843CF6">
        <w:rPr>
          <w:color w:val="000000" w:themeColor="text1"/>
        </w:rPr>
        <w:lastRenderedPageBreak/>
        <w:t>Peace mission.  The organization depends on volunteers to educate and police the public (</w:t>
      </w:r>
      <w:r w:rsidR="00843CF6">
        <w:rPr>
          <w:rFonts w:eastAsiaTheme="minorEastAsia" w:cs="Times New Roman"/>
          <w:color w:val="000000" w:themeColor="text1"/>
          <w:kern w:val="24"/>
        </w:rPr>
        <w:t xml:space="preserve">Henderson, Newman, Ferguson </w:t>
      </w:r>
      <w:r w:rsidR="00843CF6" w:rsidRPr="00F61707">
        <w:rPr>
          <w:rFonts w:eastAsiaTheme="minorEastAsia" w:cs="Times New Roman"/>
          <w:color w:val="000000" w:themeColor="text1"/>
          <w:kern w:val="24"/>
        </w:rPr>
        <w:t xml:space="preserve">&amp; Jung, 2016). </w:t>
      </w:r>
      <w:r w:rsidR="00843CF6">
        <w:rPr>
          <w:color w:val="000000" w:themeColor="text1"/>
        </w:rPr>
        <w:t xml:space="preserve"> However, things haven’t always gone smooth for the men and women devoting time to the cause.  In 1999, v</w:t>
      </w:r>
      <w:r w:rsidR="000743B7">
        <w:rPr>
          <w:color w:val="000000" w:themeColor="text1"/>
        </w:rPr>
        <w:t xml:space="preserve">olunteers went to remote </w:t>
      </w:r>
      <w:r w:rsidR="00C56DAF">
        <w:rPr>
          <w:color w:val="000000" w:themeColor="text1"/>
        </w:rPr>
        <w:t xml:space="preserve">beach </w:t>
      </w:r>
      <w:r w:rsidR="000743B7">
        <w:rPr>
          <w:color w:val="000000" w:themeColor="text1"/>
        </w:rPr>
        <w:t xml:space="preserve">villages </w:t>
      </w:r>
      <w:r w:rsidR="00C56DAF">
        <w:rPr>
          <w:color w:val="000000" w:themeColor="text1"/>
        </w:rPr>
        <w:t xml:space="preserve">to </w:t>
      </w:r>
      <w:r w:rsidR="000743B7">
        <w:rPr>
          <w:color w:val="000000" w:themeColor="text1"/>
        </w:rPr>
        <w:t xml:space="preserve">teach the local people about the dangers of continued </w:t>
      </w:r>
      <w:r w:rsidR="00C56DAF">
        <w:rPr>
          <w:color w:val="000000" w:themeColor="text1"/>
        </w:rPr>
        <w:t xml:space="preserve">ocean sewage dumping.  </w:t>
      </w:r>
      <w:r w:rsidR="000743B7">
        <w:rPr>
          <w:color w:val="000000" w:themeColor="text1"/>
        </w:rPr>
        <w:t>Volunteers were not trained on how to greet the local people, which caused some frustrations among the new communities</w:t>
      </w:r>
      <w:r w:rsidR="00C56DAF">
        <w:rPr>
          <w:color w:val="000000" w:themeColor="text1"/>
        </w:rPr>
        <w:t xml:space="preserve"> who felt their customs </w:t>
      </w:r>
      <w:r w:rsidR="000743B7">
        <w:rPr>
          <w:color w:val="000000" w:themeColor="text1"/>
        </w:rPr>
        <w:t xml:space="preserve">were violated.  </w:t>
      </w:r>
      <w:r w:rsidR="00510FE7">
        <w:rPr>
          <w:color w:val="000000" w:themeColor="text1"/>
        </w:rPr>
        <w:t>Ultimately, the organization developed new training methods for volunteers which results in saved time, saved money, and better initial relationships on future missions</w:t>
      </w:r>
      <w:r w:rsidR="00510FE7" w:rsidRPr="00510FE7">
        <w:rPr>
          <w:rFonts w:eastAsiaTheme="minorEastAsia" w:cs="Times New Roman"/>
          <w:color w:val="000000" w:themeColor="text1"/>
          <w:kern w:val="24"/>
        </w:rPr>
        <w:t xml:space="preserve"> </w:t>
      </w:r>
      <w:r w:rsidR="00510FE7">
        <w:rPr>
          <w:rFonts w:eastAsiaTheme="minorEastAsia" w:cs="Times New Roman"/>
          <w:color w:val="000000" w:themeColor="text1"/>
          <w:kern w:val="24"/>
        </w:rPr>
        <w:t>(Henderson</w:t>
      </w:r>
      <w:r w:rsidR="00843CF6">
        <w:rPr>
          <w:rFonts w:eastAsiaTheme="minorEastAsia" w:cs="Times New Roman"/>
          <w:color w:val="000000" w:themeColor="text1"/>
          <w:kern w:val="24"/>
        </w:rPr>
        <w:t xml:space="preserve"> at al., </w:t>
      </w:r>
      <w:r w:rsidR="00510FE7" w:rsidRPr="00F61707">
        <w:rPr>
          <w:rFonts w:eastAsiaTheme="minorEastAsia" w:cs="Times New Roman"/>
          <w:color w:val="000000" w:themeColor="text1"/>
          <w:kern w:val="24"/>
        </w:rPr>
        <w:t>2016).</w:t>
      </w:r>
      <w:r w:rsidR="00510FE7">
        <w:rPr>
          <w:color w:val="000000" w:themeColor="text1"/>
        </w:rPr>
        <w:t xml:space="preserve">  </w:t>
      </w:r>
      <w:r w:rsidR="00721A42" w:rsidRPr="00F847D4">
        <w:rPr>
          <w:color w:val="000000"/>
        </w:rPr>
        <w:t>Describe the difference between volunteering and performing service learning at the organization. Describe the benefits of service learning for the student and community beyond the service performed at the organization.</w:t>
      </w:r>
      <w:r w:rsidR="00721A42">
        <w:rPr>
          <w:color w:val="000000"/>
        </w:rPr>
        <w:t xml:space="preserve">  </w:t>
      </w:r>
      <w:r w:rsidR="00510FE7">
        <w:rPr>
          <w:color w:val="000000" w:themeColor="text1"/>
        </w:rPr>
        <w:t xml:space="preserve">Include in-text citations to support your claims as exampled in the </w:t>
      </w:r>
      <w:r w:rsidR="008165A6">
        <w:rPr>
          <w:color w:val="000000" w:themeColor="text1"/>
        </w:rPr>
        <w:t>two</w:t>
      </w:r>
      <w:r w:rsidR="00510FE7">
        <w:rPr>
          <w:color w:val="000000" w:themeColor="text1"/>
        </w:rPr>
        <w:t xml:space="preserve"> paraphrased citation</w:t>
      </w:r>
      <w:r w:rsidR="008165A6">
        <w:rPr>
          <w:color w:val="000000" w:themeColor="text1"/>
        </w:rPr>
        <w:t>s</w:t>
      </w:r>
      <w:r w:rsidR="00510FE7">
        <w:rPr>
          <w:color w:val="000000" w:themeColor="text1"/>
        </w:rPr>
        <w:t xml:space="preserve"> in this paragraph.</w:t>
      </w:r>
    </w:p>
    <w:bookmarkEnd w:id="0"/>
    <w:bookmarkEnd w:id="1"/>
    <w:bookmarkEnd w:id="7"/>
    <w:p w14:paraId="71DCB56F" w14:textId="398EC7B2" w:rsidR="00F61707" w:rsidRPr="0094323B" w:rsidRDefault="00F61707" w:rsidP="0094323B">
      <w:pPr>
        <w:spacing w:line="480" w:lineRule="auto"/>
        <w:jc w:val="center"/>
        <w:rPr>
          <w:b/>
          <w:color w:val="000000" w:themeColor="text1"/>
        </w:rPr>
      </w:pPr>
      <w:r w:rsidRPr="0094323B">
        <w:rPr>
          <w:b/>
          <w:color w:val="000000" w:themeColor="text1"/>
        </w:rPr>
        <w:t>Roadblocks</w:t>
      </w:r>
    </w:p>
    <w:p w14:paraId="34372F25" w14:textId="42AA8180" w:rsidR="00F61707" w:rsidRPr="0094323B" w:rsidRDefault="00F61707" w:rsidP="0094323B">
      <w:pPr>
        <w:spacing w:line="480" w:lineRule="auto"/>
        <w:ind w:firstLine="720"/>
        <w:rPr>
          <w:color w:val="000000" w:themeColor="text1"/>
        </w:rPr>
      </w:pPr>
      <w:r w:rsidRPr="0094323B">
        <w:rPr>
          <w:color w:val="000000" w:themeColor="text1"/>
        </w:rPr>
        <w:t>Illustrate any roadblocks that the organization has faced or potential could face and how they did or might find solutions.</w:t>
      </w:r>
      <w:r w:rsidR="00641F81">
        <w:rPr>
          <w:color w:val="000000" w:themeColor="text1"/>
        </w:rPr>
        <w:t xml:space="preserve">  For example: </w:t>
      </w:r>
      <w:r w:rsidR="00961DA1">
        <w:rPr>
          <w:color w:val="000000" w:themeColor="text1"/>
        </w:rPr>
        <w:t xml:space="preserve">Ocean </w:t>
      </w:r>
      <w:r w:rsidR="00031ABB">
        <w:rPr>
          <w:color w:val="000000" w:themeColor="text1"/>
        </w:rPr>
        <w:t>P</w:t>
      </w:r>
      <w:r w:rsidR="00961DA1">
        <w:rPr>
          <w:color w:val="000000" w:themeColor="text1"/>
        </w:rPr>
        <w:t>eace ha</w:t>
      </w:r>
      <w:r w:rsidR="008165A6">
        <w:rPr>
          <w:color w:val="000000" w:themeColor="text1"/>
        </w:rPr>
        <w:t>d</w:t>
      </w:r>
      <w:r w:rsidR="00961DA1">
        <w:rPr>
          <w:color w:val="000000" w:themeColor="text1"/>
        </w:rPr>
        <w:t xml:space="preserve"> faced several roadblocks in navigating waters off the coast in </w:t>
      </w:r>
      <w:r w:rsidR="0095498E">
        <w:rPr>
          <w:color w:val="000000" w:themeColor="text1"/>
        </w:rPr>
        <w:t>some</w:t>
      </w:r>
      <w:r w:rsidR="00031ABB">
        <w:rPr>
          <w:color w:val="000000" w:themeColor="text1"/>
        </w:rPr>
        <w:t xml:space="preserve"> areas</w:t>
      </w:r>
      <w:r w:rsidR="00961DA1">
        <w:rPr>
          <w:color w:val="000000" w:themeColor="text1"/>
        </w:rPr>
        <w:t xml:space="preserve">.  </w:t>
      </w:r>
      <w:r w:rsidR="00031ABB">
        <w:t>Keen</w:t>
      </w:r>
      <w:r w:rsidR="008165A6">
        <w:t xml:space="preserve"> et al. </w:t>
      </w:r>
      <w:r w:rsidR="00031ABB">
        <w:t>(2017) claimed the organization had entered waters off the coast of New Zealand withou</w:t>
      </w:r>
      <w:bookmarkStart w:id="9" w:name="_GoBack"/>
      <w:bookmarkEnd w:id="9"/>
      <w:r w:rsidR="00031ABB">
        <w:t>t proper authorizations.  The coast guard escorted protestors and researches to shore and the organization was fined for misconduct.  In another incident,</w:t>
      </w:r>
      <w:r w:rsidR="0095498E">
        <w:t xml:space="preserve"> pirates boarded and held hostage Ocean Peace vessel crews until ransoms were paid in the waters off Venetia (Waters &amp; Littleton, 2017).  Shelby (2016) recommended organizations like Ocean Peace use due diligence in filing for correct authorizations and develop partnerships with local law enforcement to help protect volunteers and researchers.</w:t>
      </w:r>
      <w:r w:rsidR="005D4313">
        <w:t xml:space="preserve">  </w:t>
      </w:r>
      <w:r w:rsidR="005D4313">
        <w:rPr>
          <w:color w:val="000000" w:themeColor="text1"/>
        </w:rPr>
        <w:t>Include in-</w:t>
      </w:r>
      <w:r w:rsidR="005D4313">
        <w:rPr>
          <w:color w:val="000000" w:themeColor="text1"/>
        </w:rPr>
        <w:lastRenderedPageBreak/>
        <w:t>text citations to support your claims as exampled in the two different types of paraphrased citations in this paragraph.</w:t>
      </w:r>
      <w:r w:rsidR="00031ABB">
        <w:t xml:space="preserve">       </w:t>
      </w:r>
    </w:p>
    <w:p w14:paraId="2A5F0C63" w14:textId="47922CF8" w:rsidR="00F61707" w:rsidRPr="0094323B" w:rsidRDefault="00F61707" w:rsidP="0094323B">
      <w:pPr>
        <w:spacing w:line="480" w:lineRule="auto"/>
        <w:jc w:val="center"/>
        <w:rPr>
          <w:b/>
          <w:color w:val="000000" w:themeColor="text1"/>
        </w:rPr>
      </w:pPr>
      <w:r w:rsidRPr="0094323B">
        <w:rPr>
          <w:b/>
          <w:color w:val="000000" w:themeColor="text1"/>
        </w:rPr>
        <w:t>Future Vision</w:t>
      </w:r>
    </w:p>
    <w:p w14:paraId="1B6AEFA2" w14:textId="03B6AFAF" w:rsidR="00F61707" w:rsidRPr="0094323B" w:rsidRDefault="00F61707" w:rsidP="000A3ABA">
      <w:pPr>
        <w:spacing w:line="480" w:lineRule="auto"/>
        <w:ind w:firstLine="720"/>
        <w:rPr>
          <w:color w:val="000000" w:themeColor="text1"/>
        </w:rPr>
      </w:pPr>
      <w:r w:rsidRPr="0094323B">
        <w:rPr>
          <w:color w:val="000000" w:themeColor="text1"/>
        </w:rPr>
        <w:t>Describe the organization’s vision for the future.</w:t>
      </w:r>
      <w:r w:rsidR="00955D9D">
        <w:rPr>
          <w:color w:val="000000" w:themeColor="text1"/>
        </w:rPr>
        <w:t xml:space="preserve"> </w:t>
      </w:r>
      <w:r w:rsidR="00C57E8F">
        <w:rPr>
          <w:color w:val="000000" w:themeColor="text1"/>
        </w:rPr>
        <w:t xml:space="preserve"> For example: </w:t>
      </w:r>
      <w:r w:rsidR="00955D9D">
        <w:rPr>
          <w:color w:val="000000" w:themeColor="text1"/>
        </w:rPr>
        <w:t xml:space="preserve">Ocean Peace has established a foundation for </w:t>
      </w:r>
      <w:r w:rsidR="000A3ABA">
        <w:rPr>
          <w:color w:val="000000" w:themeColor="text1"/>
        </w:rPr>
        <w:t xml:space="preserve">the education of youth on </w:t>
      </w:r>
      <w:r w:rsidR="00955D9D">
        <w:rPr>
          <w:color w:val="000000" w:themeColor="text1"/>
        </w:rPr>
        <w:t xml:space="preserve">ocean wildlife conservation.  The organization hopes to </w:t>
      </w:r>
      <w:r w:rsidR="000A3ABA">
        <w:rPr>
          <w:color w:val="000000" w:themeColor="text1"/>
        </w:rPr>
        <w:t>raise enough funds to support educational programs on a global scale (</w:t>
      </w:r>
      <w:r w:rsidR="000A3ABA">
        <w:rPr>
          <w:rFonts w:eastAsiaTheme="minorEastAsia" w:cs="Times New Roman"/>
          <w:color w:val="000000" w:themeColor="text1"/>
          <w:kern w:val="24"/>
        </w:rPr>
        <w:t>P</w:t>
      </w:r>
      <w:r w:rsidR="000A3ABA" w:rsidRPr="00F61707">
        <w:rPr>
          <w:rFonts w:eastAsiaTheme="minorEastAsia" w:cs="Times New Roman"/>
          <w:color w:val="000000" w:themeColor="text1"/>
          <w:kern w:val="24"/>
        </w:rPr>
        <w:t xml:space="preserve">eachey &amp; Cohen, </w:t>
      </w:r>
      <w:r w:rsidR="000A3ABA">
        <w:rPr>
          <w:rFonts w:eastAsiaTheme="minorEastAsia" w:cs="Times New Roman"/>
          <w:color w:val="000000" w:themeColor="text1"/>
          <w:kern w:val="24"/>
        </w:rPr>
        <w:t xml:space="preserve">2016).  Through the support of volunteers and partnerships at universities, Ocean Peace projects it will have over 100 educational programs in place by 2020.  </w:t>
      </w:r>
      <w:r w:rsidR="000A3ABA">
        <w:rPr>
          <w:color w:val="000000" w:themeColor="text1"/>
        </w:rPr>
        <w:t>Include in-text citations to support your claims as exampled in the one paraphrased citation in this paragraph.</w:t>
      </w:r>
      <w:r w:rsidR="000A3ABA">
        <w:t xml:space="preserve">       </w:t>
      </w:r>
    </w:p>
    <w:p w14:paraId="2BAD76E3" w14:textId="77777777" w:rsidR="00721A42" w:rsidRPr="0094323B" w:rsidRDefault="00721A42" w:rsidP="00721A42">
      <w:pPr>
        <w:spacing w:line="480" w:lineRule="auto"/>
        <w:jc w:val="center"/>
        <w:rPr>
          <w:b/>
          <w:color w:val="000000" w:themeColor="text1"/>
        </w:rPr>
      </w:pPr>
      <w:r>
        <w:rPr>
          <w:b/>
          <w:color w:val="000000" w:themeColor="text1"/>
        </w:rPr>
        <w:t>Challenges</w:t>
      </w:r>
    </w:p>
    <w:p w14:paraId="4D63D5AA" w14:textId="77777777" w:rsidR="00721A42" w:rsidRPr="00721A42" w:rsidRDefault="00721A42" w:rsidP="00721A42">
      <w:pPr>
        <w:spacing w:line="480" w:lineRule="auto"/>
        <w:ind w:firstLine="720"/>
        <w:rPr>
          <w:rFonts w:cs="Times New Roman"/>
          <w:b/>
          <w:bCs/>
          <w:color w:val="000000" w:themeColor="text1"/>
        </w:rPr>
      </w:pPr>
      <w:r w:rsidRPr="00721A42">
        <w:rPr>
          <w:rFonts w:cs="Times New Roman"/>
          <w:color w:val="000000"/>
        </w:rPr>
        <w:t>Describe some challenges (technological, economic, political, laws and regulations, community-based initiatives, educational, etc.) the organization might face in attempting to achieve the future vision.  How might the organization overcome these challenges?  How have similar organizations overcome or not overcome these challenges?  Provide at least one citation from a peer-reviewed article to support your claims in this section.</w:t>
      </w:r>
    </w:p>
    <w:p w14:paraId="6C4BFE2D" w14:textId="4D62AAA4" w:rsidR="00F61707" w:rsidRPr="0094323B" w:rsidRDefault="00F61707" w:rsidP="0094323B">
      <w:pPr>
        <w:spacing w:line="480" w:lineRule="auto"/>
        <w:jc w:val="center"/>
        <w:rPr>
          <w:b/>
          <w:color w:val="000000" w:themeColor="text1"/>
        </w:rPr>
      </w:pPr>
      <w:r w:rsidRPr="0094323B">
        <w:rPr>
          <w:b/>
          <w:color w:val="000000" w:themeColor="text1"/>
        </w:rPr>
        <w:t>Improvements</w:t>
      </w:r>
    </w:p>
    <w:p w14:paraId="383EB1EC" w14:textId="23DE0B36" w:rsidR="00F61707" w:rsidRPr="0094323B" w:rsidRDefault="00F61707" w:rsidP="0094323B">
      <w:pPr>
        <w:spacing w:line="480" w:lineRule="auto"/>
        <w:ind w:firstLine="720"/>
        <w:rPr>
          <w:color w:val="000000" w:themeColor="text1"/>
        </w:rPr>
      </w:pPr>
      <w:r w:rsidRPr="0094323B">
        <w:rPr>
          <w:color w:val="000000" w:themeColor="text1"/>
        </w:rPr>
        <w:t>Indicate what areas in which you feel the organization could improve. What challenges (technological, political, economic, laws and regulations, community-based initiatives, educational, etc.) will they need to overcome?</w:t>
      </w:r>
      <w:r w:rsidR="00B2314A">
        <w:rPr>
          <w:color w:val="000000" w:themeColor="text1"/>
        </w:rPr>
        <w:t xml:space="preserve">  For example: Not everyone agrees with </w:t>
      </w:r>
      <w:r w:rsidR="000A3ABA">
        <w:rPr>
          <w:color w:val="000000" w:themeColor="text1"/>
        </w:rPr>
        <w:t>Ocean Peace</w:t>
      </w:r>
      <w:r w:rsidR="00B2314A">
        <w:rPr>
          <w:color w:val="000000" w:themeColor="text1"/>
        </w:rPr>
        <w:t xml:space="preserve"> global initiatives.  </w:t>
      </w:r>
      <w:r w:rsidR="000A3ABA">
        <w:rPr>
          <w:color w:val="000000" w:themeColor="text1"/>
        </w:rPr>
        <w:t xml:space="preserve">Ocean Peace </w:t>
      </w:r>
      <w:r w:rsidR="00B2314A">
        <w:rPr>
          <w:color w:val="000000" w:themeColor="text1"/>
        </w:rPr>
        <w:t xml:space="preserve">proposed a potential planet wide ban on chlorine due to the chemical compounds that have the potential to kill wildlife.  </w:t>
      </w:r>
      <w:r w:rsidR="008165A6">
        <w:rPr>
          <w:color w:val="000000" w:themeColor="text1"/>
        </w:rPr>
        <w:t xml:space="preserve">Critics of this ban </w:t>
      </w:r>
      <w:r w:rsidR="00B2314A">
        <w:rPr>
          <w:color w:val="000000" w:themeColor="text1"/>
        </w:rPr>
        <w:t xml:space="preserve">cited the benefits of chlorine to the public health and suggested the organization use a more scientific </w:t>
      </w:r>
      <w:r w:rsidR="00B2314A">
        <w:rPr>
          <w:color w:val="000000" w:themeColor="text1"/>
        </w:rPr>
        <w:lastRenderedPageBreak/>
        <w:t>approach to developing environmental campaigns (Moore, 2016).  The organization “should work toward educating the global community on ocean related abuses and steer clear of scare tactics as a method of affecting change” (Calypso, Parrish &amp; Crowne, 2017</w:t>
      </w:r>
      <w:r w:rsidR="00AE0C42">
        <w:rPr>
          <w:color w:val="000000" w:themeColor="text1"/>
        </w:rPr>
        <w:t>).  Include in-text citations to support your claims as exampled in the two paraphrased citations in this paragraph.</w:t>
      </w:r>
    </w:p>
    <w:p w14:paraId="797FA44B" w14:textId="2C3276AF" w:rsidR="00F61707" w:rsidRPr="0094323B" w:rsidRDefault="00F61707" w:rsidP="0094323B">
      <w:pPr>
        <w:spacing w:line="480" w:lineRule="auto"/>
        <w:jc w:val="center"/>
        <w:rPr>
          <w:b/>
          <w:color w:val="000000" w:themeColor="text1"/>
        </w:rPr>
      </w:pPr>
      <w:r w:rsidRPr="0094323B">
        <w:rPr>
          <w:b/>
          <w:color w:val="000000" w:themeColor="text1"/>
        </w:rPr>
        <w:t>Conclusion</w:t>
      </w:r>
    </w:p>
    <w:p w14:paraId="192FF032" w14:textId="3747274F" w:rsidR="00C57E8F" w:rsidRPr="0094323B" w:rsidRDefault="00F61707" w:rsidP="00DC0897">
      <w:pPr>
        <w:spacing w:line="480" w:lineRule="auto"/>
        <w:ind w:firstLine="720"/>
        <w:rPr>
          <w:rFonts w:cs="Times New Roman"/>
        </w:rPr>
      </w:pPr>
      <w:r w:rsidRPr="0094323B">
        <w:rPr>
          <w:color w:val="000000" w:themeColor="text1"/>
        </w:rPr>
        <w:t>Restate your thesis.</w:t>
      </w:r>
      <w:r w:rsidR="00A41F90">
        <w:rPr>
          <w:color w:val="000000" w:themeColor="text1"/>
        </w:rPr>
        <w:t xml:space="preserve">  </w:t>
      </w:r>
      <w:r w:rsidRPr="0094323B">
        <w:rPr>
          <w:color w:val="000000" w:themeColor="text1"/>
        </w:rPr>
        <w:t>This means that you say about the same thing as you did in your thesis, but you say it differently. </w:t>
      </w:r>
      <w:r w:rsidR="0094323B" w:rsidRPr="0094323B">
        <w:rPr>
          <w:color w:val="000000" w:themeColor="text1"/>
        </w:rPr>
        <w:t xml:space="preserve"> </w:t>
      </w:r>
      <w:r w:rsidR="002711DB">
        <w:rPr>
          <w:color w:val="000000" w:themeColor="text1"/>
        </w:rPr>
        <w:t xml:space="preserve">For example:  </w:t>
      </w:r>
      <w:r w:rsidR="004D069E">
        <w:rPr>
          <w:color w:val="000000" w:themeColor="text1"/>
        </w:rPr>
        <w:t>A</w:t>
      </w:r>
      <w:r w:rsidR="004D069E" w:rsidRPr="004D069E">
        <w:rPr>
          <w:color w:val="000000" w:themeColor="text1"/>
        </w:rPr>
        <w:t>lthough international laws pose restrictions to some educa</w:t>
      </w:r>
      <w:r w:rsidR="004D069E">
        <w:rPr>
          <w:color w:val="000000" w:themeColor="text1"/>
        </w:rPr>
        <w:t>tional efforts</w:t>
      </w:r>
      <w:r w:rsidR="004D069E" w:rsidRPr="004D069E">
        <w:rPr>
          <w:color w:val="000000" w:themeColor="text1"/>
        </w:rPr>
        <w:t xml:space="preserve">, </w:t>
      </w:r>
      <w:r w:rsidR="004D069E">
        <w:rPr>
          <w:color w:val="000000" w:themeColor="text1"/>
        </w:rPr>
        <w:t>s</w:t>
      </w:r>
      <w:r w:rsidR="004D069E" w:rsidRPr="004D069E">
        <w:rPr>
          <w:color w:val="000000" w:themeColor="text1"/>
        </w:rPr>
        <w:t xml:space="preserve">tudents should perform service learning at Ocean Peace for two main reasons.  First, programs have proven to impact the community's awareness of ocean pollution and </w:t>
      </w:r>
      <w:r w:rsidR="004D069E">
        <w:rPr>
          <w:color w:val="000000" w:themeColor="text1"/>
        </w:rPr>
        <w:t xml:space="preserve">harm this causes to the environment.  </w:t>
      </w:r>
      <w:r w:rsidR="004D069E" w:rsidRPr="004D069E">
        <w:rPr>
          <w:color w:val="000000" w:themeColor="text1"/>
        </w:rPr>
        <w:t>But most importantly, service learning is a proven method of connecting</w:t>
      </w:r>
      <w:r w:rsidR="004D069E">
        <w:rPr>
          <w:color w:val="000000" w:themeColor="text1"/>
        </w:rPr>
        <w:t xml:space="preserve"> education to real world issues</w:t>
      </w:r>
      <w:r w:rsidR="004D069E" w:rsidRPr="004D069E">
        <w:rPr>
          <w:rFonts w:eastAsiaTheme="minorHAnsi" w:cs="Times New Roman"/>
        </w:rPr>
        <w:t xml:space="preserve"> </w:t>
      </w:r>
      <w:r w:rsidR="004D069E">
        <w:rPr>
          <w:rFonts w:eastAsiaTheme="minorHAnsi" w:cs="Times New Roman"/>
        </w:rPr>
        <w:t>(</w:t>
      </w:r>
      <w:proofErr w:type="spellStart"/>
      <w:r w:rsidR="004D069E" w:rsidRPr="00C57E8F">
        <w:rPr>
          <w:rFonts w:eastAsiaTheme="minorHAnsi" w:cs="Times New Roman"/>
        </w:rPr>
        <w:t>Vizenor</w:t>
      </w:r>
      <w:proofErr w:type="spellEnd"/>
      <w:r w:rsidR="004D069E">
        <w:rPr>
          <w:color w:val="000000" w:themeColor="text1"/>
        </w:rPr>
        <w:t xml:space="preserve"> et al., 2016).  </w:t>
      </w:r>
      <w:r w:rsidRPr="0094323B">
        <w:rPr>
          <w:color w:val="000000" w:themeColor="text1"/>
        </w:rPr>
        <w:t xml:space="preserve">After </w:t>
      </w:r>
      <w:r w:rsidR="004D069E">
        <w:rPr>
          <w:color w:val="000000" w:themeColor="text1"/>
        </w:rPr>
        <w:t>re</w:t>
      </w:r>
      <w:r w:rsidRPr="0094323B">
        <w:rPr>
          <w:color w:val="000000" w:themeColor="text1"/>
        </w:rPr>
        <w:t>stating your thesis, restate the topics from each of your body sections and emphasize what is important for your audience/readers to remember.</w:t>
      </w:r>
      <w:r w:rsidR="009321AC">
        <w:rPr>
          <w:color w:val="000000" w:themeColor="text1"/>
        </w:rPr>
        <w:t xml:space="preserve">  </w:t>
      </w:r>
      <w:r w:rsidRPr="0094323B">
        <w:rPr>
          <w:color w:val="000000" w:themeColor="text1"/>
        </w:rPr>
        <w:t>End your conclusion with a call to action that illustrates what your audience/readers should do with the information you presented.</w:t>
      </w:r>
      <w:r w:rsidR="001B3563">
        <w:rPr>
          <w:color w:val="000000" w:themeColor="text1"/>
        </w:rPr>
        <w:t xml:space="preserve">  Include in-text citations to support your claims in this conclusion.</w:t>
      </w:r>
    </w:p>
    <w:p w14:paraId="5F1E726C" w14:textId="77777777" w:rsidR="00934E0A" w:rsidRDefault="00934E0A">
      <w:pPr>
        <w:spacing w:line="276" w:lineRule="auto"/>
      </w:pPr>
      <w:r>
        <w:br w:type="page"/>
      </w:r>
    </w:p>
    <w:p w14:paraId="2E188548" w14:textId="20A57D86" w:rsidR="00A0664C" w:rsidRDefault="00A0664C" w:rsidP="0055552B">
      <w:pPr>
        <w:spacing w:line="480" w:lineRule="auto"/>
        <w:jc w:val="center"/>
      </w:pPr>
      <w:bookmarkStart w:id="10" w:name="_Toc474700929"/>
      <w:r w:rsidRPr="005737EE">
        <w:lastRenderedPageBreak/>
        <w:t>References</w:t>
      </w:r>
      <w:bookmarkEnd w:id="10"/>
    </w:p>
    <w:p w14:paraId="228D0058" w14:textId="285C7B63" w:rsidR="00B2314A" w:rsidRDefault="00B2314A" w:rsidP="00C57E8F">
      <w:pPr>
        <w:spacing w:line="480" w:lineRule="auto"/>
        <w:ind w:left="720" w:hanging="720"/>
        <w:rPr>
          <w:color w:val="000000" w:themeColor="text1"/>
        </w:rPr>
      </w:pPr>
      <w:r>
        <w:rPr>
          <w:color w:val="000000" w:themeColor="text1"/>
        </w:rPr>
        <w:t xml:space="preserve">Calypso, D., Parrish, A. B., &amp; Crowne, L. (2017). </w:t>
      </w:r>
      <w:r w:rsidR="004617A5">
        <w:rPr>
          <w:color w:val="000000" w:themeColor="text1"/>
        </w:rPr>
        <w:t>Ocean Peace</w:t>
      </w:r>
      <w:r>
        <w:rPr>
          <w:color w:val="000000" w:themeColor="text1"/>
        </w:rPr>
        <w:t xml:space="preserve"> scare tactics push some advocates away</w:t>
      </w:r>
      <w:r w:rsidRPr="00B2314A">
        <w:rPr>
          <w:i/>
          <w:color w:val="000000" w:themeColor="text1"/>
        </w:rPr>
        <w:t>.  Journal of Science and Nature, 24</w:t>
      </w:r>
      <w:r>
        <w:rPr>
          <w:color w:val="000000" w:themeColor="text1"/>
        </w:rPr>
        <w:t>(2)</w:t>
      </w:r>
      <w:r w:rsidR="00C52EFC">
        <w:rPr>
          <w:color w:val="000000" w:themeColor="text1"/>
        </w:rPr>
        <w:t>, 19-25</w:t>
      </w:r>
      <w:r>
        <w:rPr>
          <w:color w:val="000000" w:themeColor="text1"/>
        </w:rPr>
        <w:t xml:space="preserve">. </w:t>
      </w:r>
    </w:p>
    <w:p w14:paraId="1F9392C0" w14:textId="3772166A" w:rsidR="004617A5" w:rsidRDefault="004617A5" w:rsidP="00C57E8F">
      <w:pPr>
        <w:spacing w:line="480" w:lineRule="auto"/>
        <w:ind w:left="720" w:hanging="720"/>
      </w:pPr>
      <w:bookmarkStart w:id="11" w:name="_Hlk484971699"/>
      <w:r>
        <w:t>Cash, R., Baily, A., &amp; Shew, P. (2017</w:t>
      </w:r>
      <w:bookmarkEnd w:id="11"/>
      <w:r>
        <w:t xml:space="preserve">). A new horizon for ocean going liners and vessels against the wishes of Ocean Peace.  Ocean Chronicles, 10(2), 115-124. </w:t>
      </w:r>
      <w:proofErr w:type="spellStart"/>
      <w:proofErr w:type="gramStart"/>
      <w:r>
        <w:t>doi</w:t>
      </w:r>
      <w:proofErr w:type="spellEnd"/>
      <w:proofErr w:type="gramEnd"/>
      <w:r>
        <w:t>: 10.2017./i.ocen.2017.0167</w:t>
      </w:r>
    </w:p>
    <w:p w14:paraId="31918833" w14:textId="50E3521C" w:rsidR="00F61707" w:rsidRDefault="00B907DA" w:rsidP="00C57E8F">
      <w:pPr>
        <w:spacing w:line="480" w:lineRule="auto"/>
        <w:ind w:left="720" w:hanging="720"/>
        <w:rPr>
          <w:rFonts w:eastAsiaTheme="minorEastAsia" w:cs="Times New Roman"/>
          <w:color w:val="000000" w:themeColor="text1"/>
          <w:kern w:val="24"/>
        </w:rPr>
      </w:pPr>
      <w:r>
        <w:rPr>
          <w:rFonts w:eastAsiaTheme="minorEastAsia" w:cs="Times New Roman"/>
          <w:color w:val="000000" w:themeColor="text1"/>
          <w:kern w:val="24"/>
        </w:rPr>
        <w:t>Henderson, S., Newman, J., Ferguson, R.</w:t>
      </w:r>
      <w:r w:rsidR="00F61707" w:rsidRPr="00F61707">
        <w:rPr>
          <w:rFonts w:eastAsiaTheme="minorEastAsia" w:cs="Times New Roman"/>
          <w:color w:val="000000" w:themeColor="text1"/>
          <w:kern w:val="24"/>
        </w:rPr>
        <w:t xml:space="preserve">, &amp; Jung, P. (2016). Healthy volunteer: </w:t>
      </w:r>
      <w:r w:rsidR="004617A5">
        <w:rPr>
          <w:rFonts w:eastAsiaTheme="minorEastAsia" w:cs="Times New Roman"/>
          <w:color w:val="000000" w:themeColor="text1"/>
          <w:kern w:val="24"/>
        </w:rPr>
        <w:t>Ocean Peace</w:t>
      </w:r>
      <w:r w:rsidR="00370583">
        <w:rPr>
          <w:rFonts w:eastAsiaTheme="minorEastAsia" w:cs="Times New Roman"/>
          <w:color w:val="000000" w:themeColor="text1"/>
          <w:kern w:val="24"/>
        </w:rPr>
        <w:t xml:space="preserve"> </w:t>
      </w:r>
      <w:r w:rsidR="00F61707" w:rsidRPr="00F61707">
        <w:rPr>
          <w:rFonts w:eastAsiaTheme="minorEastAsia" w:cs="Times New Roman"/>
          <w:color w:val="000000" w:themeColor="text1"/>
          <w:kern w:val="24"/>
        </w:rPr>
        <w:t>volunteers' health metrics with healthy people</w:t>
      </w:r>
      <w:r w:rsidR="00F61707" w:rsidRPr="00F61707">
        <w:rPr>
          <w:rFonts w:eastAsiaTheme="minorEastAsia" w:cs="Times New Roman"/>
          <w:i/>
          <w:iCs/>
          <w:color w:val="000000" w:themeColor="text1"/>
          <w:kern w:val="24"/>
        </w:rPr>
        <w:t>. Preventive Medicine Reports, 4</w:t>
      </w:r>
      <w:r w:rsidR="00F61707" w:rsidRPr="00F61707">
        <w:rPr>
          <w:rFonts w:eastAsiaTheme="minorEastAsia" w:cs="Times New Roman"/>
          <w:color w:val="000000" w:themeColor="text1"/>
          <w:kern w:val="24"/>
        </w:rPr>
        <w:t>, 179-183.</w:t>
      </w:r>
      <w:r w:rsidR="00F61707">
        <w:rPr>
          <w:rFonts w:eastAsiaTheme="minorEastAsia" w:cs="Times New Roman"/>
          <w:color w:val="000000" w:themeColor="text1"/>
          <w:kern w:val="24"/>
        </w:rPr>
        <w:t xml:space="preserve"> </w:t>
      </w:r>
      <w:r w:rsidR="00F61707" w:rsidRPr="00F61707">
        <w:rPr>
          <w:rFonts w:eastAsiaTheme="minorEastAsia" w:cs="Times New Roman"/>
          <w:color w:val="000000" w:themeColor="text1"/>
          <w:kern w:val="24"/>
        </w:rPr>
        <w:t>doi:10.1016/j.pmedr.2016.05.016 </w:t>
      </w:r>
    </w:p>
    <w:p w14:paraId="6E70BE40" w14:textId="7677C6FB" w:rsidR="00B907DA" w:rsidRDefault="00370583" w:rsidP="00C57E8F">
      <w:pPr>
        <w:spacing w:line="480" w:lineRule="auto"/>
        <w:ind w:left="720" w:hanging="720"/>
        <w:rPr>
          <w:rFonts w:cs="Times New Roman"/>
        </w:rPr>
      </w:pPr>
      <w:r>
        <w:rPr>
          <w:rFonts w:eastAsiaTheme="minorEastAsia" w:cs="Times New Roman"/>
          <w:color w:val="000000" w:themeColor="text1"/>
          <w:kern w:val="24"/>
        </w:rPr>
        <w:t>J</w:t>
      </w:r>
      <w:r w:rsidR="00F61707" w:rsidRPr="00F61707">
        <w:rPr>
          <w:rFonts w:eastAsiaTheme="minorEastAsia" w:cs="Times New Roman"/>
          <w:color w:val="000000" w:themeColor="text1"/>
          <w:kern w:val="24"/>
        </w:rPr>
        <w:t>en</w:t>
      </w:r>
      <w:r>
        <w:rPr>
          <w:rFonts w:eastAsiaTheme="minorEastAsia" w:cs="Times New Roman"/>
          <w:color w:val="000000" w:themeColor="text1"/>
          <w:kern w:val="24"/>
        </w:rPr>
        <w:t>kins</w:t>
      </w:r>
      <w:r w:rsidR="00F61707" w:rsidRPr="00F61707">
        <w:rPr>
          <w:rFonts w:eastAsiaTheme="minorEastAsia" w:cs="Times New Roman"/>
          <w:color w:val="000000" w:themeColor="text1"/>
          <w:kern w:val="24"/>
        </w:rPr>
        <w:t>, K.</w:t>
      </w:r>
      <w:r>
        <w:rPr>
          <w:rFonts w:eastAsiaTheme="minorEastAsia" w:cs="Times New Roman"/>
          <w:color w:val="000000" w:themeColor="text1"/>
          <w:kern w:val="24"/>
        </w:rPr>
        <w:t xml:space="preserve">, &amp; Popper, B. </w:t>
      </w:r>
      <w:r w:rsidR="00F61707" w:rsidRPr="00F61707">
        <w:rPr>
          <w:rFonts w:eastAsiaTheme="minorEastAsia" w:cs="Times New Roman"/>
          <w:color w:val="000000" w:themeColor="text1"/>
          <w:kern w:val="24"/>
        </w:rPr>
        <w:t>(2016). Cultivating empathy in university-</w:t>
      </w:r>
      <w:r w:rsidR="004617A5">
        <w:rPr>
          <w:rFonts w:eastAsiaTheme="minorEastAsia" w:cs="Times New Roman"/>
          <w:color w:val="000000" w:themeColor="text1"/>
          <w:kern w:val="24"/>
        </w:rPr>
        <w:t>Ocean Peace</w:t>
      </w:r>
      <w:r w:rsidR="00F61707" w:rsidRPr="00F61707">
        <w:rPr>
          <w:rFonts w:eastAsiaTheme="minorEastAsia" w:cs="Times New Roman"/>
          <w:color w:val="000000" w:themeColor="text1"/>
          <w:kern w:val="24"/>
        </w:rPr>
        <w:t xml:space="preserve"> partnerships. </w:t>
      </w:r>
      <w:r w:rsidR="00F61707" w:rsidRPr="00F61707">
        <w:rPr>
          <w:rFonts w:eastAsiaTheme="minorEastAsia" w:cs="Times New Roman"/>
          <w:i/>
          <w:iCs/>
          <w:color w:val="000000" w:themeColor="text1"/>
          <w:kern w:val="24"/>
        </w:rPr>
        <w:t>International Educator, 25</w:t>
      </w:r>
      <w:r w:rsidR="00F61707" w:rsidRPr="00F61707">
        <w:rPr>
          <w:rFonts w:eastAsiaTheme="minorEastAsia" w:cs="Times New Roman"/>
          <w:color w:val="000000" w:themeColor="text1"/>
          <w:kern w:val="24"/>
        </w:rPr>
        <w:t>(1), 48-51. </w:t>
      </w:r>
    </w:p>
    <w:p w14:paraId="25693883" w14:textId="4AFC84C0" w:rsidR="00BE284F" w:rsidRDefault="00B907DA" w:rsidP="00C57E8F">
      <w:pPr>
        <w:spacing w:line="480" w:lineRule="auto"/>
        <w:ind w:left="720" w:hanging="720"/>
        <w:rPr>
          <w:rFonts w:cs="Times New Roman"/>
        </w:rPr>
      </w:pPr>
      <w:r>
        <w:t>Keen, M.</w:t>
      </w:r>
      <w:r w:rsidRPr="00B907DA">
        <w:t xml:space="preserve">, Schwarz, A., &amp; Simon, L. (2017). Towards defining the Blue Economy: Practical lessons from </w:t>
      </w:r>
      <w:r>
        <w:t>P</w:t>
      </w:r>
      <w:r w:rsidRPr="00B907DA">
        <w:t xml:space="preserve">acific </w:t>
      </w:r>
      <w:r>
        <w:t>O</w:t>
      </w:r>
      <w:r w:rsidRPr="00B907DA">
        <w:t>cean governance. </w:t>
      </w:r>
      <w:r w:rsidRPr="00B907DA">
        <w:rPr>
          <w:i/>
        </w:rPr>
        <w:t>Marine Policy</w:t>
      </w:r>
      <w:r>
        <w:t xml:space="preserve">. </w:t>
      </w:r>
      <w:r w:rsidRPr="00B907DA">
        <w:t xml:space="preserve"> doi:10.1016/j.marpol.2017.03.002</w:t>
      </w:r>
    </w:p>
    <w:p w14:paraId="2B49945E" w14:textId="0EF8BD2D" w:rsidR="00BE284F" w:rsidRDefault="00B907DA" w:rsidP="00C57E8F">
      <w:pPr>
        <w:spacing w:line="480" w:lineRule="auto"/>
        <w:ind w:left="720" w:hanging="720"/>
      </w:pPr>
      <w:r w:rsidRPr="00B907DA">
        <w:t>Moore, P. (2016). The truth about ocean "acidification". </w:t>
      </w:r>
      <w:r w:rsidRPr="00B907DA">
        <w:rPr>
          <w:i/>
        </w:rPr>
        <w:t>New Criterion, 34</w:t>
      </w:r>
      <w:r>
        <w:t xml:space="preserve">, </w:t>
      </w:r>
      <w:r w:rsidRPr="00B907DA">
        <w:t>16-19.</w:t>
      </w:r>
    </w:p>
    <w:p w14:paraId="796F7601" w14:textId="5BFD4BDD" w:rsidR="00F61707" w:rsidRDefault="00BE284F" w:rsidP="00C57E8F">
      <w:pPr>
        <w:spacing w:line="480" w:lineRule="auto"/>
        <w:ind w:left="720" w:hanging="720"/>
        <w:rPr>
          <w:rFonts w:eastAsiaTheme="minorEastAsia" w:cs="Times New Roman"/>
          <w:color w:val="000000" w:themeColor="text1"/>
          <w:kern w:val="24"/>
        </w:rPr>
      </w:pPr>
      <w:r>
        <w:rPr>
          <w:rFonts w:eastAsiaTheme="minorEastAsia" w:cs="Times New Roman"/>
          <w:color w:val="000000" w:themeColor="text1"/>
          <w:kern w:val="24"/>
        </w:rPr>
        <w:t>P</w:t>
      </w:r>
      <w:r w:rsidR="00F61707" w:rsidRPr="00F61707">
        <w:rPr>
          <w:rFonts w:eastAsiaTheme="minorEastAsia" w:cs="Times New Roman"/>
          <w:color w:val="000000" w:themeColor="text1"/>
          <w:kern w:val="24"/>
        </w:rPr>
        <w:t xml:space="preserve">eachey, J., &amp; Cohen, A. (2016). Research partnerships in </w:t>
      </w:r>
      <w:r w:rsidR="00370583">
        <w:rPr>
          <w:rFonts w:eastAsiaTheme="minorEastAsia" w:cs="Times New Roman"/>
          <w:color w:val="000000" w:themeColor="text1"/>
          <w:kern w:val="24"/>
        </w:rPr>
        <w:t xml:space="preserve">the environment </w:t>
      </w:r>
      <w:r w:rsidR="00F61707" w:rsidRPr="00F61707">
        <w:rPr>
          <w:rFonts w:eastAsiaTheme="minorEastAsia" w:cs="Times New Roman"/>
          <w:color w:val="000000" w:themeColor="text1"/>
          <w:kern w:val="24"/>
        </w:rPr>
        <w:t>for development and peace: Challenges, barriers, and</w:t>
      </w:r>
      <w:r w:rsidR="00F61707">
        <w:rPr>
          <w:rFonts w:eastAsiaTheme="minorEastAsia" w:cs="Times New Roman"/>
          <w:color w:val="000000" w:themeColor="text1"/>
          <w:kern w:val="24"/>
        </w:rPr>
        <w:t xml:space="preserve"> </w:t>
      </w:r>
      <w:r w:rsidR="00F61707" w:rsidRPr="00F61707">
        <w:rPr>
          <w:rFonts w:eastAsiaTheme="minorEastAsia" w:cs="Times New Roman"/>
          <w:color w:val="000000" w:themeColor="text1"/>
          <w:kern w:val="24"/>
        </w:rPr>
        <w:t>strategies. </w:t>
      </w:r>
      <w:r w:rsidR="00F61707" w:rsidRPr="00F61707">
        <w:rPr>
          <w:rFonts w:eastAsiaTheme="minorEastAsia" w:cs="Times New Roman"/>
          <w:i/>
          <w:iCs/>
          <w:color w:val="000000" w:themeColor="text1"/>
          <w:kern w:val="24"/>
        </w:rPr>
        <w:t>Journal of Sport Management, 30</w:t>
      </w:r>
      <w:r w:rsidR="00F61707" w:rsidRPr="00F61707">
        <w:rPr>
          <w:rFonts w:eastAsiaTheme="minorEastAsia" w:cs="Times New Roman"/>
          <w:color w:val="000000" w:themeColor="text1"/>
          <w:kern w:val="24"/>
        </w:rPr>
        <w:t>(3), 282-297. </w:t>
      </w:r>
    </w:p>
    <w:p w14:paraId="19B53052" w14:textId="6607843F" w:rsidR="00F61707" w:rsidRPr="00C57E8F" w:rsidRDefault="004C5713" w:rsidP="00C57E8F">
      <w:pPr>
        <w:spacing w:line="480" w:lineRule="auto"/>
        <w:ind w:left="720" w:hanging="720"/>
        <w:rPr>
          <w:rFonts w:eastAsiaTheme="minorEastAsia" w:cs="Times New Roman"/>
          <w:color w:val="000000" w:themeColor="text1"/>
          <w:kern w:val="24"/>
        </w:rPr>
      </w:pPr>
      <w:r w:rsidRPr="00C57E8F">
        <w:rPr>
          <w:rFonts w:eastAsiaTheme="minorEastAsia" w:cs="Times New Roman"/>
          <w:color w:val="000000" w:themeColor="text1"/>
          <w:kern w:val="24"/>
        </w:rPr>
        <w:t>Shelby</w:t>
      </w:r>
      <w:r w:rsidR="00F61707" w:rsidRPr="00C57E8F">
        <w:rPr>
          <w:rFonts w:eastAsiaTheme="minorEastAsia" w:cs="Times New Roman"/>
          <w:color w:val="000000" w:themeColor="text1"/>
          <w:kern w:val="24"/>
        </w:rPr>
        <w:t xml:space="preserve">, E. T. (2016). Roots of the </w:t>
      </w:r>
      <w:r w:rsidR="004617A5" w:rsidRPr="00C57E8F">
        <w:rPr>
          <w:rFonts w:eastAsiaTheme="minorEastAsia" w:cs="Times New Roman"/>
          <w:color w:val="000000" w:themeColor="text1"/>
          <w:kern w:val="24"/>
        </w:rPr>
        <w:t>Ocean Peace</w:t>
      </w:r>
      <w:r w:rsidR="00F61707" w:rsidRPr="00C57E8F">
        <w:rPr>
          <w:rFonts w:eastAsiaTheme="minorEastAsia" w:cs="Times New Roman"/>
          <w:color w:val="000000" w:themeColor="text1"/>
          <w:kern w:val="24"/>
        </w:rPr>
        <w:t xml:space="preserve">: </w:t>
      </w:r>
      <w:r w:rsidRPr="00C57E8F">
        <w:rPr>
          <w:rFonts w:eastAsiaTheme="minorEastAsia" w:cs="Times New Roman"/>
          <w:color w:val="000000" w:themeColor="text1"/>
          <w:kern w:val="24"/>
        </w:rPr>
        <w:t>Environmental issues for a global people</w:t>
      </w:r>
      <w:r w:rsidR="00F61707" w:rsidRPr="00C57E8F">
        <w:rPr>
          <w:rFonts w:eastAsiaTheme="minorEastAsia" w:cs="Times New Roman"/>
          <w:color w:val="000000" w:themeColor="text1"/>
          <w:kern w:val="24"/>
        </w:rPr>
        <w:t>. </w:t>
      </w:r>
      <w:r w:rsidR="00F61707" w:rsidRPr="00C57E8F">
        <w:rPr>
          <w:rFonts w:eastAsiaTheme="minorEastAsia" w:cs="Times New Roman"/>
          <w:i/>
          <w:iCs/>
          <w:color w:val="000000" w:themeColor="text1"/>
          <w:kern w:val="24"/>
        </w:rPr>
        <w:t>Peace &amp; Change, 41</w:t>
      </w:r>
      <w:r w:rsidR="00F61707" w:rsidRPr="00C57E8F">
        <w:rPr>
          <w:rFonts w:eastAsiaTheme="minorEastAsia" w:cs="Times New Roman"/>
          <w:color w:val="000000" w:themeColor="text1"/>
          <w:kern w:val="24"/>
        </w:rPr>
        <w:t>(2), 221-254. doi:10.1111/pech.12187</w:t>
      </w:r>
    </w:p>
    <w:p w14:paraId="1FE58B2D" w14:textId="59CEC77F" w:rsidR="00C57E8F" w:rsidRPr="00C57E8F" w:rsidRDefault="00BF4D18" w:rsidP="00C57E8F">
      <w:pPr>
        <w:spacing w:line="480" w:lineRule="auto"/>
        <w:ind w:left="720" w:hanging="720"/>
        <w:rPr>
          <w:rFonts w:eastAsiaTheme="minorEastAsia" w:cs="Times New Roman"/>
          <w:color w:val="000000" w:themeColor="text1"/>
          <w:kern w:val="24"/>
        </w:rPr>
      </w:pPr>
      <w:r w:rsidRPr="00C57E8F">
        <w:rPr>
          <w:rFonts w:eastAsiaTheme="minorEastAsia" w:cs="Times New Roman"/>
          <w:color w:val="000000" w:themeColor="text1"/>
          <w:kern w:val="24"/>
        </w:rPr>
        <w:t xml:space="preserve">Waters, P., &amp; Littleton, C. A. </w:t>
      </w:r>
      <w:r w:rsidR="00F61707" w:rsidRPr="00C57E8F">
        <w:rPr>
          <w:rFonts w:eastAsiaTheme="minorEastAsia" w:cs="Times New Roman"/>
          <w:color w:val="000000" w:themeColor="text1"/>
          <w:kern w:val="24"/>
        </w:rPr>
        <w:t>(201</w:t>
      </w:r>
      <w:r w:rsidRPr="00C57E8F">
        <w:rPr>
          <w:rFonts w:eastAsiaTheme="minorEastAsia" w:cs="Times New Roman"/>
          <w:color w:val="000000" w:themeColor="text1"/>
          <w:kern w:val="24"/>
        </w:rPr>
        <w:t xml:space="preserve">7).  </w:t>
      </w:r>
      <w:r w:rsidR="009940EC" w:rsidRPr="00C57E8F">
        <w:rPr>
          <w:rFonts w:eastAsiaTheme="minorEastAsia" w:cs="Times New Roman"/>
          <w:color w:val="000000" w:themeColor="text1"/>
          <w:kern w:val="24"/>
        </w:rPr>
        <w:t xml:space="preserve">Ocean dumping practices are killing the animals. </w:t>
      </w:r>
      <w:r w:rsidR="00F61707" w:rsidRPr="00C57E8F">
        <w:rPr>
          <w:rFonts w:eastAsiaTheme="minorEastAsia" w:cs="Times New Roman"/>
          <w:i/>
          <w:iCs/>
          <w:color w:val="000000" w:themeColor="text1"/>
          <w:kern w:val="24"/>
        </w:rPr>
        <w:t xml:space="preserve">Journal for Research in </w:t>
      </w:r>
      <w:r w:rsidR="009940EC" w:rsidRPr="00C57E8F">
        <w:rPr>
          <w:rFonts w:eastAsiaTheme="minorEastAsia" w:cs="Times New Roman"/>
          <w:i/>
          <w:iCs/>
          <w:color w:val="000000" w:themeColor="text1"/>
          <w:kern w:val="24"/>
        </w:rPr>
        <w:t>Environmental Issues</w:t>
      </w:r>
      <w:r w:rsidR="00F61707" w:rsidRPr="00C57E8F">
        <w:rPr>
          <w:rFonts w:eastAsiaTheme="minorEastAsia" w:cs="Times New Roman"/>
          <w:i/>
          <w:iCs/>
          <w:color w:val="000000" w:themeColor="text1"/>
          <w:kern w:val="24"/>
        </w:rPr>
        <w:t>, 58</w:t>
      </w:r>
      <w:r w:rsidR="00F61707" w:rsidRPr="00C57E8F">
        <w:rPr>
          <w:rFonts w:eastAsiaTheme="minorEastAsia" w:cs="Times New Roman"/>
          <w:color w:val="000000" w:themeColor="text1"/>
          <w:kern w:val="24"/>
        </w:rPr>
        <w:t>(1), 1-15.</w:t>
      </w:r>
    </w:p>
    <w:p w14:paraId="57FCCDBD" w14:textId="75DEF97B" w:rsidR="00C57E8F" w:rsidRPr="00C57E8F" w:rsidRDefault="00C57E8F" w:rsidP="00C57E8F">
      <w:pPr>
        <w:spacing w:line="480" w:lineRule="auto"/>
        <w:ind w:left="720" w:hanging="720"/>
        <w:rPr>
          <w:rFonts w:cs="Times New Roman"/>
        </w:rPr>
      </w:pPr>
      <w:proofErr w:type="spellStart"/>
      <w:r w:rsidRPr="00C57E8F">
        <w:rPr>
          <w:rFonts w:eastAsiaTheme="minorHAnsi" w:cs="Times New Roman"/>
        </w:rPr>
        <w:lastRenderedPageBreak/>
        <w:t>Vizenor</w:t>
      </w:r>
      <w:proofErr w:type="spellEnd"/>
      <w:r w:rsidRPr="00C57E8F">
        <w:rPr>
          <w:rFonts w:eastAsiaTheme="minorHAnsi" w:cs="Times New Roman"/>
        </w:rPr>
        <w:t xml:space="preserve">, N., Souza, T., &amp; </w:t>
      </w:r>
      <w:proofErr w:type="spellStart"/>
      <w:r w:rsidRPr="00C57E8F">
        <w:rPr>
          <w:rFonts w:eastAsiaTheme="minorHAnsi" w:cs="Times New Roman"/>
        </w:rPr>
        <w:t>Ertmer</w:t>
      </w:r>
      <w:proofErr w:type="spellEnd"/>
      <w:r w:rsidRPr="00C57E8F">
        <w:rPr>
          <w:rFonts w:eastAsiaTheme="minorHAnsi" w:cs="Times New Roman"/>
        </w:rPr>
        <w:t>, J. (2016). Benefits of participating in service-learning, business-related classes: Assessing the impact on community partners. </w:t>
      </w:r>
      <w:r w:rsidRPr="00C57E8F">
        <w:rPr>
          <w:rFonts w:eastAsiaTheme="minorHAnsi" w:cs="Times New Roman"/>
          <w:i/>
        </w:rPr>
        <w:t>Journal for Research in Business Education, 58</w:t>
      </w:r>
      <w:r w:rsidRPr="00C57E8F">
        <w:rPr>
          <w:rFonts w:eastAsiaTheme="minorHAnsi" w:cs="Times New Roman"/>
        </w:rPr>
        <w:t>(1), 1-15.</w:t>
      </w:r>
    </w:p>
    <w:p w14:paraId="07CD4F48" w14:textId="41A45279" w:rsidR="00F61707" w:rsidRPr="00C57E8F" w:rsidRDefault="004E634E" w:rsidP="00C57E8F">
      <w:pPr>
        <w:spacing w:line="480" w:lineRule="auto"/>
        <w:ind w:left="720" w:hanging="720"/>
        <w:rPr>
          <w:rFonts w:eastAsiaTheme="minorEastAsia" w:cs="Times New Roman"/>
          <w:color w:val="000000" w:themeColor="text1"/>
          <w:kern w:val="24"/>
        </w:rPr>
      </w:pPr>
      <w:proofErr w:type="spellStart"/>
      <w:r w:rsidRPr="00C57E8F">
        <w:rPr>
          <w:rFonts w:cs="Times New Roman"/>
        </w:rPr>
        <w:t>Zelko</w:t>
      </w:r>
      <w:proofErr w:type="spellEnd"/>
      <w:r w:rsidRPr="00C57E8F">
        <w:rPr>
          <w:rFonts w:cs="Times New Roman"/>
        </w:rPr>
        <w:t xml:space="preserve">, F. (2015). The </w:t>
      </w:r>
      <w:r w:rsidR="004617A5" w:rsidRPr="00C57E8F">
        <w:rPr>
          <w:rFonts w:cs="Times New Roman"/>
        </w:rPr>
        <w:t xml:space="preserve">Peace </w:t>
      </w:r>
      <w:r w:rsidRPr="00C57E8F">
        <w:rPr>
          <w:rFonts w:cs="Times New Roman"/>
        </w:rPr>
        <w:t xml:space="preserve">Arrives: </w:t>
      </w:r>
      <w:r w:rsidR="004617A5" w:rsidRPr="00C57E8F">
        <w:rPr>
          <w:rFonts w:cs="Times New Roman"/>
        </w:rPr>
        <w:t xml:space="preserve">Ocean Peace </w:t>
      </w:r>
      <w:r w:rsidRPr="00C57E8F">
        <w:rPr>
          <w:rFonts w:cs="Times New Roman"/>
        </w:rPr>
        <w:t>and Grass Roots Environmentalism in West Germany. </w:t>
      </w:r>
      <w:r w:rsidRPr="00C57E8F">
        <w:rPr>
          <w:rFonts w:cs="Times New Roman"/>
          <w:i/>
        </w:rPr>
        <w:t>Australian Journal of Politics &amp; History, 61</w:t>
      </w:r>
      <w:r w:rsidRPr="00C57E8F">
        <w:rPr>
          <w:rFonts w:cs="Times New Roman"/>
        </w:rPr>
        <w:t>(3), 397-413. doi:10.1111/ajph.12110</w:t>
      </w:r>
    </w:p>
    <w:sectPr w:rsidR="00F61707" w:rsidRPr="00C57E8F" w:rsidSect="00721A42">
      <w:headerReference w:type="default" r:id="rId10"/>
      <w:head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7576D" w14:textId="77777777" w:rsidR="00E75423" w:rsidRDefault="00E75423" w:rsidP="00E560C7">
      <w:pPr>
        <w:spacing w:line="240" w:lineRule="auto"/>
      </w:pPr>
      <w:r>
        <w:separator/>
      </w:r>
    </w:p>
  </w:endnote>
  <w:endnote w:type="continuationSeparator" w:id="0">
    <w:p w14:paraId="7D13E149" w14:textId="77777777" w:rsidR="00E75423" w:rsidRDefault="00E75423" w:rsidP="00E56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0E0B" w14:textId="61645C0E" w:rsidR="00C57E8F" w:rsidRDefault="00C57E8F">
    <w:pPr>
      <w:pStyle w:val="Footer"/>
      <w:jc w:val="right"/>
    </w:pPr>
  </w:p>
  <w:p w14:paraId="1807A4AC" w14:textId="77777777" w:rsidR="00C57E8F" w:rsidRDefault="00C57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72389" w14:textId="77777777" w:rsidR="00E75423" w:rsidRDefault="00E75423" w:rsidP="00E560C7">
      <w:pPr>
        <w:spacing w:line="240" w:lineRule="auto"/>
      </w:pPr>
      <w:r>
        <w:separator/>
      </w:r>
    </w:p>
  </w:footnote>
  <w:footnote w:type="continuationSeparator" w:id="0">
    <w:p w14:paraId="6D44E720" w14:textId="77777777" w:rsidR="00E75423" w:rsidRDefault="00E75423" w:rsidP="00E560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EDC6B" w14:textId="1C177F90" w:rsidR="00C57E8F" w:rsidRDefault="00C57E8F" w:rsidP="00BF3327">
    <w:pPr>
      <w:pStyle w:val="Header"/>
    </w:pPr>
    <w:r>
      <w:rPr>
        <w:noProof/>
      </w:rPr>
      <w:t>Running Head: OCEAN PEACE TO THE RESCUE</w:t>
    </w:r>
  </w:p>
  <w:p w14:paraId="09929B96" w14:textId="77777777" w:rsidR="00C57E8F" w:rsidRDefault="00C57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F61F" w14:textId="28946989" w:rsidR="00C57E8F" w:rsidRPr="00914EA5" w:rsidRDefault="00C57E8F">
    <w:pPr>
      <w:pStyle w:val="Header"/>
      <w:jc w:val="right"/>
      <w:rPr>
        <w:rFonts w:cs="Times New Roman"/>
      </w:rPr>
    </w:pPr>
    <w:r w:rsidRPr="00914EA5">
      <w:rPr>
        <w:rFonts w:cs="Times New Roman"/>
      </w:rPr>
      <w:fldChar w:fldCharType="begin"/>
    </w:r>
    <w:r w:rsidRPr="00914EA5">
      <w:rPr>
        <w:rFonts w:cs="Times New Roman"/>
      </w:rPr>
      <w:instrText xml:space="preserve"> PAGE   \* MERGEFORMAT </w:instrText>
    </w:r>
    <w:r w:rsidRPr="00914EA5">
      <w:rPr>
        <w:rFonts w:cs="Times New Roman"/>
      </w:rPr>
      <w:fldChar w:fldCharType="separate"/>
    </w:r>
    <w:r w:rsidR="00721A42">
      <w:rPr>
        <w:rFonts w:cs="Times New Roman"/>
        <w:noProof/>
      </w:rPr>
      <w:t>7</w:t>
    </w:r>
    <w:r w:rsidRPr="00914EA5">
      <w:rPr>
        <w:rFonts w:cs="Times New Roman"/>
      </w:rPr>
      <w:fldChar w:fldCharType="end"/>
    </w:r>
  </w:p>
  <w:p w14:paraId="3E10CAD2" w14:textId="77777777" w:rsidR="00C57E8F" w:rsidRPr="00126B61" w:rsidRDefault="00C57E8F" w:rsidP="00C57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627427"/>
      <w:docPartObj>
        <w:docPartGallery w:val="Page Numbers (Top of Page)"/>
        <w:docPartUnique/>
      </w:docPartObj>
    </w:sdtPr>
    <w:sdtEndPr>
      <w:rPr>
        <w:noProof/>
      </w:rPr>
    </w:sdtEndPr>
    <w:sdtContent>
      <w:p w14:paraId="79DED755" w14:textId="54B21B98" w:rsidR="00C57E8F" w:rsidRDefault="00C57E8F" w:rsidP="00BF3327">
        <w:pPr>
          <w:pStyle w:val="Header"/>
        </w:pPr>
        <w:r>
          <w:rPr>
            <w:noProof/>
          </w:rPr>
          <w:t>OCEAN PEACE TO THE RESCUE</w:t>
        </w:r>
        <w:r>
          <w:rPr>
            <w:noProof/>
          </w:rPr>
          <w:tab/>
        </w:r>
        <w:r>
          <w:rPr>
            <w:noProof/>
          </w:rPr>
          <w:tab/>
        </w:r>
        <w:r>
          <w:t xml:space="preserve"> </w:t>
        </w:r>
        <w:r>
          <w:fldChar w:fldCharType="begin"/>
        </w:r>
        <w:r>
          <w:instrText xml:space="preserve"> PAGE   \* MERGEFORMAT </w:instrText>
        </w:r>
        <w:r>
          <w:fldChar w:fldCharType="separate"/>
        </w:r>
        <w:r w:rsidR="00721A42">
          <w:rPr>
            <w:noProof/>
          </w:rPr>
          <w:t>1</w:t>
        </w:r>
        <w:r>
          <w:rPr>
            <w:noProof/>
          </w:rPr>
          <w:fldChar w:fldCharType="end"/>
        </w:r>
      </w:p>
    </w:sdtContent>
  </w:sdt>
  <w:p w14:paraId="1C6D07A9" w14:textId="77777777" w:rsidR="00C57E8F" w:rsidRDefault="00C57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31AF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3BA0DA2"/>
    <w:lvl w:ilvl="0">
      <w:start w:val="1"/>
      <w:numFmt w:val="bullet"/>
      <w:pStyle w:val="ListBullet"/>
      <w:lvlText w:val=""/>
      <w:lvlJc w:val="left"/>
      <w:pPr>
        <w:tabs>
          <w:tab w:val="num" w:pos="360"/>
        </w:tabs>
        <w:ind w:left="360" w:hanging="360"/>
      </w:pPr>
      <w:rPr>
        <w:rFonts w:ascii="Symbol" w:hAnsi="Symbol" w:cs="MS Mincho" w:hint="default"/>
      </w:rPr>
    </w:lvl>
  </w:abstractNum>
  <w:abstractNum w:abstractNumId="2" w15:restartNumberingAfterBreak="0">
    <w:nsid w:val="05065653"/>
    <w:multiLevelType w:val="multilevel"/>
    <w:tmpl w:val="D3C2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131E9"/>
    <w:multiLevelType w:val="hybridMultilevel"/>
    <w:tmpl w:val="F7FAF818"/>
    <w:lvl w:ilvl="0" w:tplc="F88A800C">
      <w:start w:val="1"/>
      <w:numFmt w:val="decimal"/>
      <w:lvlText w:val="%1)"/>
      <w:lvlJc w:val="left"/>
      <w:pPr>
        <w:ind w:left="1080" w:hanging="360"/>
      </w:pPr>
      <w:rPr>
        <w:rFonts w:hint="default"/>
      </w:rPr>
    </w:lvl>
    <w:lvl w:ilvl="1" w:tplc="C9CAD800" w:tentative="1">
      <w:start w:val="1"/>
      <w:numFmt w:val="lowerLetter"/>
      <w:lvlText w:val="%2."/>
      <w:lvlJc w:val="left"/>
      <w:pPr>
        <w:ind w:left="1800" w:hanging="360"/>
      </w:pPr>
    </w:lvl>
    <w:lvl w:ilvl="2" w:tplc="125CA6E6" w:tentative="1">
      <w:start w:val="1"/>
      <w:numFmt w:val="lowerRoman"/>
      <w:lvlText w:val="%3."/>
      <w:lvlJc w:val="right"/>
      <w:pPr>
        <w:ind w:left="2520" w:hanging="180"/>
      </w:pPr>
    </w:lvl>
    <w:lvl w:ilvl="3" w:tplc="48B6C1E8" w:tentative="1">
      <w:start w:val="1"/>
      <w:numFmt w:val="decimal"/>
      <w:lvlText w:val="%4."/>
      <w:lvlJc w:val="left"/>
      <w:pPr>
        <w:ind w:left="3240" w:hanging="360"/>
      </w:pPr>
    </w:lvl>
    <w:lvl w:ilvl="4" w:tplc="7D4645D8" w:tentative="1">
      <w:start w:val="1"/>
      <w:numFmt w:val="lowerLetter"/>
      <w:lvlText w:val="%5."/>
      <w:lvlJc w:val="left"/>
      <w:pPr>
        <w:ind w:left="3960" w:hanging="360"/>
      </w:pPr>
    </w:lvl>
    <w:lvl w:ilvl="5" w:tplc="E8E2E528" w:tentative="1">
      <w:start w:val="1"/>
      <w:numFmt w:val="lowerRoman"/>
      <w:lvlText w:val="%6."/>
      <w:lvlJc w:val="right"/>
      <w:pPr>
        <w:ind w:left="4680" w:hanging="180"/>
      </w:pPr>
    </w:lvl>
    <w:lvl w:ilvl="6" w:tplc="EA72BB06" w:tentative="1">
      <w:start w:val="1"/>
      <w:numFmt w:val="decimal"/>
      <w:lvlText w:val="%7."/>
      <w:lvlJc w:val="left"/>
      <w:pPr>
        <w:ind w:left="5400" w:hanging="360"/>
      </w:pPr>
    </w:lvl>
    <w:lvl w:ilvl="7" w:tplc="69960C78" w:tentative="1">
      <w:start w:val="1"/>
      <w:numFmt w:val="lowerLetter"/>
      <w:lvlText w:val="%8."/>
      <w:lvlJc w:val="left"/>
      <w:pPr>
        <w:ind w:left="6120" w:hanging="360"/>
      </w:pPr>
    </w:lvl>
    <w:lvl w:ilvl="8" w:tplc="D1E265EA" w:tentative="1">
      <w:start w:val="1"/>
      <w:numFmt w:val="lowerRoman"/>
      <w:lvlText w:val="%9."/>
      <w:lvlJc w:val="right"/>
      <w:pPr>
        <w:ind w:left="6840" w:hanging="180"/>
      </w:pPr>
    </w:lvl>
  </w:abstractNum>
  <w:abstractNum w:abstractNumId="4" w15:restartNumberingAfterBreak="0">
    <w:nsid w:val="075868C4"/>
    <w:multiLevelType w:val="multilevel"/>
    <w:tmpl w:val="F0EE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1B656A"/>
    <w:multiLevelType w:val="multilevel"/>
    <w:tmpl w:val="9BB8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EA2885"/>
    <w:multiLevelType w:val="hybridMultilevel"/>
    <w:tmpl w:val="45B6CAF6"/>
    <w:lvl w:ilvl="0" w:tplc="C5D28630">
      <w:start w:val="1"/>
      <w:numFmt w:val="decimal"/>
      <w:lvlText w:val="%1."/>
      <w:lvlJc w:val="left"/>
      <w:pPr>
        <w:tabs>
          <w:tab w:val="num" w:pos="1080"/>
        </w:tabs>
        <w:ind w:left="1080" w:hanging="360"/>
      </w:pPr>
      <w:rPr>
        <w:rFonts w:cs="Times New Roman"/>
      </w:rPr>
    </w:lvl>
    <w:lvl w:ilvl="1" w:tplc="47608272" w:tentative="1">
      <w:start w:val="1"/>
      <w:numFmt w:val="lowerLetter"/>
      <w:lvlText w:val="%2."/>
      <w:lvlJc w:val="left"/>
      <w:pPr>
        <w:tabs>
          <w:tab w:val="num" w:pos="1800"/>
        </w:tabs>
        <w:ind w:left="1800" w:hanging="360"/>
      </w:pPr>
      <w:rPr>
        <w:rFonts w:cs="Times New Roman"/>
      </w:rPr>
    </w:lvl>
    <w:lvl w:ilvl="2" w:tplc="C3229638" w:tentative="1">
      <w:start w:val="1"/>
      <w:numFmt w:val="lowerRoman"/>
      <w:lvlText w:val="%3."/>
      <w:lvlJc w:val="right"/>
      <w:pPr>
        <w:tabs>
          <w:tab w:val="num" w:pos="2520"/>
        </w:tabs>
        <w:ind w:left="2520" w:hanging="180"/>
      </w:pPr>
      <w:rPr>
        <w:rFonts w:cs="Times New Roman"/>
      </w:rPr>
    </w:lvl>
    <w:lvl w:ilvl="3" w:tplc="5D920016" w:tentative="1">
      <w:start w:val="1"/>
      <w:numFmt w:val="decimal"/>
      <w:lvlText w:val="%4."/>
      <w:lvlJc w:val="left"/>
      <w:pPr>
        <w:tabs>
          <w:tab w:val="num" w:pos="3240"/>
        </w:tabs>
        <w:ind w:left="3240" w:hanging="360"/>
      </w:pPr>
      <w:rPr>
        <w:rFonts w:cs="Times New Roman"/>
      </w:rPr>
    </w:lvl>
    <w:lvl w:ilvl="4" w:tplc="BE84402E" w:tentative="1">
      <w:start w:val="1"/>
      <w:numFmt w:val="lowerLetter"/>
      <w:lvlText w:val="%5."/>
      <w:lvlJc w:val="left"/>
      <w:pPr>
        <w:tabs>
          <w:tab w:val="num" w:pos="3960"/>
        </w:tabs>
        <w:ind w:left="3960" w:hanging="360"/>
      </w:pPr>
      <w:rPr>
        <w:rFonts w:cs="Times New Roman"/>
      </w:rPr>
    </w:lvl>
    <w:lvl w:ilvl="5" w:tplc="8DA20D40" w:tentative="1">
      <w:start w:val="1"/>
      <w:numFmt w:val="lowerRoman"/>
      <w:lvlText w:val="%6."/>
      <w:lvlJc w:val="right"/>
      <w:pPr>
        <w:tabs>
          <w:tab w:val="num" w:pos="4680"/>
        </w:tabs>
        <w:ind w:left="4680" w:hanging="180"/>
      </w:pPr>
      <w:rPr>
        <w:rFonts w:cs="Times New Roman"/>
      </w:rPr>
    </w:lvl>
    <w:lvl w:ilvl="6" w:tplc="9D540B44" w:tentative="1">
      <w:start w:val="1"/>
      <w:numFmt w:val="decimal"/>
      <w:lvlText w:val="%7."/>
      <w:lvlJc w:val="left"/>
      <w:pPr>
        <w:tabs>
          <w:tab w:val="num" w:pos="5400"/>
        </w:tabs>
        <w:ind w:left="5400" w:hanging="360"/>
      </w:pPr>
      <w:rPr>
        <w:rFonts w:cs="Times New Roman"/>
      </w:rPr>
    </w:lvl>
    <w:lvl w:ilvl="7" w:tplc="7944C672" w:tentative="1">
      <w:start w:val="1"/>
      <w:numFmt w:val="lowerLetter"/>
      <w:lvlText w:val="%8."/>
      <w:lvlJc w:val="left"/>
      <w:pPr>
        <w:tabs>
          <w:tab w:val="num" w:pos="6120"/>
        </w:tabs>
        <w:ind w:left="6120" w:hanging="360"/>
      </w:pPr>
      <w:rPr>
        <w:rFonts w:cs="Times New Roman"/>
      </w:rPr>
    </w:lvl>
    <w:lvl w:ilvl="8" w:tplc="AD5082D4" w:tentative="1">
      <w:start w:val="1"/>
      <w:numFmt w:val="lowerRoman"/>
      <w:lvlText w:val="%9."/>
      <w:lvlJc w:val="right"/>
      <w:pPr>
        <w:tabs>
          <w:tab w:val="num" w:pos="6840"/>
        </w:tabs>
        <w:ind w:left="6840" w:hanging="180"/>
      </w:pPr>
      <w:rPr>
        <w:rFonts w:cs="Times New Roman"/>
      </w:rPr>
    </w:lvl>
  </w:abstractNum>
  <w:abstractNum w:abstractNumId="7" w15:restartNumberingAfterBreak="0">
    <w:nsid w:val="0ECE1613"/>
    <w:multiLevelType w:val="hybridMultilevel"/>
    <w:tmpl w:val="C7D01BA4"/>
    <w:lvl w:ilvl="0" w:tplc="9D50B7C0">
      <w:start w:val="1"/>
      <w:numFmt w:val="decimal"/>
      <w:lvlText w:val="%1."/>
      <w:lvlJc w:val="left"/>
      <w:pPr>
        <w:tabs>
          <w:tab w:val="num" w:pos="360"/>
        </w:tabs>
        <w:ind w:left="360" w:hanging="360"/>
      </w:pPr>
      <w:rPr>
        <w:rFonts w:cs="Times New Roman" w:hint="default"/>
      </w:rPr>
    </w:lvl>
    <w:lvl w:ilvl="1" w:tplc="D76CF6E4" w:tentative="1">
      <w:start w:val="1"/>
      <w:numFmt w:val="lowerLetter"/>
      <w:lvlText w:val="%2."/>
      <w:lvlJc w:val="left"/>
      <w:pPr>
        <w:tabs>
          <w:tab w:val="num" w:pos="1080"/>
        </w:tabs>
        <w:ind w:left="1080" w:hanging="360"/>
      </w:pPr>
      <w:rPr>
        <w:rFonts w:cs="Times New Roman"/>
      </w:rPr>
    </w:lvl>
    <w:lvl w:ilvl="2" w:tplc="3EDE5780" w:tentative="1">
      <w:start w:val="1"/>
      <w:numFmt w:val="lowerRoman"/>
      <w:lvlText w:val="%3."/>
      <w:lvlJc w:val="right"/>
      <w:pPr>
        <w:tabs>
          <w:tab w:val="num" w:pos="1800"/>
        </w:tabs>
        <w:ind w:left="1800" w:hanging="180"/>
      </w:pPr>
      <w:rPr>
        <w:rFonts w:cs="Times New Roman"/>
      </w:rPr>
    </w:lvl>
    <w:lvl w:ilvl="3" w:tplc="60702A28" w:tentative="1">
      <w:start w:val="1"/>
      <w:numFmt w:val="decimal"/>
      <w:lvlText w:val="%4."/>
      <w:lvlJc w:val="left"/>
      <w:pPr>
        <w:tabs>
          <w:tab w:val="num" w:pos="2520"/>
        </w:tabs>
        <w:ind w:left="2520" w:hanging="360"/>
      </w:pPr>
      <w:rPr>
        <w:rFonts w:cs="Times New Roman"/>
      </w:rPr>
    </w:lvl>
    <w:lvl w:ilvl="4" w:tplc="B6569776" w:tentative="1">
      <w:start w:val="1"/>
      <w:numFmt w:val="lowerLetter"/>
      <w:lvlText w:val="%5."/>
      <w:lvlJc w:val="left"/>
      <w:pPr>
        <w:tabs>
          <w:tab w:val="num" w:pos="3240"/>
        </w:tabs>
        <w:ind w:left="3240" w:hanging="360"/>
      </w:pPr>
      <w:rPr>
        <w:rFonts w:cs="Times New Roman"/>
      </w:rPr>
    </w:lvl>
    <w:lvl w:ilvl="5" w:tplc="1146FC68" w:tentative="1">
      <w:start w:val="1"/>
      <w:numFmt w:val="lowerRoman"/>
      <w:lvlText w:val="%6."/>
      <w:lvlJc w:val="right"/>
      <w:pPr>
        <w:tabs>
          <w:tab w:val="num" w:pos="3960"/>
        </w:tabs>
        <w:ind w:left="3960" w:hanging="180"/>
      </w:pPr>
      <w:rPr>
        <w:rFonts w:cs="Times New Roman"/>
      </w:rPr>
    </w:lvl>
    <w:lvl w:ilvl="6" w:tplc="D890BE72" w:tentative="1">
      <w:start w:val="1"/>
      <w:numFmt w:val="decimal"/>
      <w:lvlText w:val="%7."/>
      <w:lvlJc w:val="left"/>
      <w:pPr>
        <w:tabs>
          <w:tab w:val="num" w:pos="4680"/>
        </w:tabs>
        <w:ind w:left="4680" w:hanging="360"/>
      </w:pPr>
      <w:rPr>
        <w:rFonts w:cs="Times New Roman"/>
      </w:rPr>
    </w:lvl>
    <w:lvl w:ilvl="7" w:tplc="9118DE1A" w:tentative="1">
      <w:start w:val="1"/>
      <w:numFmt w:val="lowerLetter"/>
      <w:lvlText w:val="%8."/>
      <w:lvlJc w:val="left"/>
      <w:pPr>
        <w:tabs>
          <w:tab w:val="num" w:pos="5400"/>
        </w:tabs>
        <w:ind w:left="5400" w:hanging="360"/>
      </w:pPr>
      <w:rPr>
        <w:rFonts w:cs="Times New Roman"/>
      </w:rPr>
    </w:lvl>
    <w:lvl w:ilvl="8" w:tplc="47F4C6EA" w:tentative="1">
      <w:start w:val="1"/>
      <w:numFmt w:val="lowerRoman"/>
      <w:lvlText w:val="%9."/>
      <w:lvlJc w:val="right"/>
      <w:pPr>
        <w:tabs>
          <w:tab w:val="num" w:pos="6120"/>
        </w:tabs>
        <w:ind w:left="6120" w:hanging="180"/>
      </w:pPr>
      <w:rPr>
        <w:rFonts w:cs="Times New Roman"/>
      </w:rPr>
    </w:lvl>
  </w:abstractNum>
  <w:abstractNum w:abstractNumId="8" w15:restartNumberingAfterBreak="0">
    <w:nsid w:val="11360443"/>
    <w:multiLevelType w:val="hybridMultilevel"/>
    <w:tmpl w:val="C7D01BA4"/>
    <w:lvl w:ilvl="0" w:tplc="A35C7D1A">
      <w:start w:val="1"/>
      <w:numFmt w:val="decimal"/>
      <w:lvlText w:val="%1."/>
      <w:lvlJc w:val="left"/>
      <w:pPr>
        <w:tabs>
          <w:tab w:val="num" w:pos="360"/>
        </w:tabs>
        <w:ind w:left="360" w:hanging="360"/>
      </w:pPr>
      <w:rPr>
        <w:rFonts w:cs="Times New Roman" w:hint="default"/>
      </w:rPr>
    </w:lvl>
    <w:lvl w:ilvl="1" w:tplc="F0384146" w:tentative="1">
      <w:start w:val="1"/>
      <w:numFmt w:val="lowerLetter"/>
      <w:lvlText w:val="%2."/>
      <w:lvlJc w:val="left"/>
      <w:pPr>
        <w:tabs>
          <w:tab w:val="num" w:pos="1080"/>
        </w:tabs>
        <w:ind w:left="1080" w:hanging="360"/>
      </w:pPr>
      <w:rPr>
        <w:rFonts w:cs="Times New Roman"/>
      </w:rPr>
    </w:lvl>
    <w:lvl w:ilvl="2" w:tplc="955C8DEA" w:tentative="1">
      <w:start w:val="1"/>
      <w:numFmt w:val="lowerRoman"/>
      <w:lvlText w:val="%3."/>
      <w:lvlJc w:val="right"/>
      <w:pPr>
        <w:tabs>
          <w:tab w:val="num" w:pos="1800"/>
        </w:tabs>
        <w:ind w:left="1800" w:hanging="180"/>
      </w:pPr>
      <w:rPr>
        <w:rFonts w:cs="Times New Roman"/>
      </w:rPr>
    </w:lvl>
    <w:lvl w:ilvl="3" w:tplc="EA381FF8" w:tentative="1">
      <w:start w:val="1"/>
      <w:numFmt w:val="decimal"/>
      <w:lvlText w:val="%4."/>
      <w:lvlJc w:val="left"/>
      <w:pPr>
        <w:tabs>
          <w:tab w:val="num" w:pos="2520"/>
        </w:tabs>
        <w:ind w:left="2520" w:hanging="360"/>
      </w:pPr>
      <w:rPr>
        <w:rFonts w:cs="Times New Roman"/>
      </w:rPr>
    </w:lvl>
    <w:lvl w:ilvl="4" w:tplc="B172D4DC" w:tentative="1">
      <w:start w:val="1"/>
      <w:numFmt w:val="lowerLetter"/>
      <w:lvlText w:val="%5."/>
      <w:lvlJc w:val="left"/>
      <w:pPr>
        <w:tabs>
          <w:tab w:val="num" w:pos="3240"/>
        </w:tabs>
        <w:ind w:left="3240" w:hanging="360"/>
      </w:pPr>
      <w:rPr>
        <w:rFonts w:cs="Times New Roman"/>
      </w:rPr>
    </w:lvl>
    <w:lvl w:ilvl="5" w:tplc="A826626A" w:tentative="1">
      <w:start w:val="1"/>
      <w:numFmt w:val="lowerRoman"/>
      <w:lvlText w:val="%6."/>
      <w:lvlJc w:val="right"/>
      <w:pPr>
        <w:tabs>
          <w:tab w:val="num" w:pos="3960"/>
        </w:tabs>
        <w:ind w:left="3960" w:hanging="180"/>
      </w:pPr>
      <w:rPr>
        <w:rFonts w:cs="Times New Roman"/>
      </w:rPr>
    </w:lvl>
    <w:lvl w:ilvl="6" w:tplc="1190190E" w:tentative="1">
      <w:start w:val="1"/>
      <w:numFmt w:val="decimal"/>
      <w:lvlText w:val="%7."/>
      <w:lvlJc w:val="left"/>
      <w:pPr>
        <w:tabs>
          <w:tab w:val="num" w:pos="4680"/>
        </w:tabs>
        <w:ind w:left="4680" w:hanging="360"/>
      </w:pPr>
      <w:rPr>
        <w:rFonts w:cs="Times New Roman"/>
      </w:rPr>
    </w:lvl>
    <w:lvl w:ilvl="7" w:tplc="6C8CB312" w:tentative="1">
      <w:start w:val="1"/>
      <w:numFmt w:val="lowerLetter"/>
      <w:lvlText w:val="%8."/>
      <w:lvlJc w:val="left"/>
      <w:pPr>
        <w:tabs>
          <w:tab w:val="num" w:pos="5400"/>
        </w:tabs>
        <w:ind w:left="5400" w:hanging="360"/>
      </w:pPr>
      <w:rPr>
        <w:rFonts w:cs="Times New Roman"/>
      </w:rPr>
    </w:lvl>
    <w:lvl w:ilvl="8" w:tplc="3A1C8BF6" w:tentative="1">
      <w:start w:val="1"/>
      <w:numFmt w:val="lowerRoman"/>
      <w:lvlText w:val="%9."/>
      <w:lvlJc w:val="right"/>
      <w:pPr>
        <w:tabs>
          <w:tab w:val="num" w:pos="6120"/>
        </w:tabs>
        <w:ind w:left="6120" w:hanging="180"/>
      </w:pPr>
      <w:rPr>
        <w:rFonts w:cs="Times New Roman"/>
      </w:rPr>
    </w:lvl>
  </w:abstractNum>
  <w:abstractNum w:abstractNumId="9" w15:restartNumberingAfterBreak="0">
    <w:nsid w:val="1E7D6BD5"/>
    <w:multiLevelType w:val="multilevel"/>
    <w:tmpl w:val="45F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FD2F8C"/>
    <w:multiLevelType w:val="hybridMultilevel"/>
    <w:tmpl w:val="AD90F4A0"/>
    <w:lvl w:ilvl="0" w:tplc="270417CC">
      <w:start w:val="1"/>
      <w:numFmt w:val="decimal"/>
      <w:lvlText w:val="%1."/>
      <w:lvlJc w:val="left"/>
      <w:pPr>
        <w:tabs>
          <w:tab w:val="num" w:pos="1080"/>
        </w:tabs>
        <w:ind w:left="1080" w:hanging="360"/>
      </w:pPr>
      <w:rPr>
        <w:rFonts w:cs="Times New Roman"/>
      </w:rPr>
    </w:lvl>
    <w:lvl w:ilvl="1" w:tplc="737A9492" w:tentative="1">
      <w:start w:val="1"/>
      <w:numFmt w:val="lowerLetter"/>
      <w:lvlText w:val="%2."/>
      <w:lvlJc w:val="left"/>
      <w:pPr>
        <w:tabs>
          <w:tab w:val="num" w:pos="1800"/>
        </w:tabs>
        <w:ind w:left="1800" w:hanging="360"/>
      </w:pPr>
      <w:rPr>
        <w:rFonts w:cs="Times New Roman"/>
      </w:rPr>
    </w:lvl>
    <w:lvl w:ilvl="2" w:tplc="11567CD2" w:tentative="1">
      <w:start w:val="1"/>
      <w:numFmt w:val="lowerRoman"/>
      <w:lvlText w:val="%3."/>
      <w:lvlJc w:val="right"/>
      <w:pPr>
        <w:tabs>
          <w:tab w:val="num" w:pos="2520"/>
        </w:tabs>
        <w:ind w:left="2520" w:hanging="180"/>
      </w:pPr>
      <w:rPr>
        <w:rFonts w:cs="Times New Roman"/>
      </w:rPr>
    </w:lvl>
    <w:lvl w:ilvl="3" w:tplc="ECDAFC36" w:tentative="1">
      <w:start w:val="1"/>
      <w:numFmt w:val="decimal"/>
      <w:lvlText w:val="%4."/>
      <w:lvlJc w:val="left"/>
      <w:pPr>
        <w:tabs>
          <w:tab w:val="num" w:pos="3240"/>
        </w:tabs>
        <w:ind w:left="3240" w:hanging="360"/>
      </w:pPr>
      <w:rPr>
        <w:rFonts w:cs="Times New Roman"/>
      </w:rPr>
    </w:lvl>
    <w:lvl w:ilvl="4" w:tplc="4EA0BF0E" w:tentative="1">
      <w:start w:val="1"/>
      <w:numFmt w:val="lowerLetter"/>
      <w:lvlText w:val="%5."/>
      <w:lvlJc w:val="left"/>
      <w:pPr>
        <w:tabs>
          <w:tab w:val="num" w:pos="3960"/>
        </w:tabs>
        <w:ind w:left="3960" w:hanging="360"/>
      </w:pPr>
      <w:rPr>
        <w:rFonts w:cs="Times New Roman"/>
      </w:rPr>
    </w:lvl>
    <w:lvl w:ilvl="5" w:tplc="2864E5AE" w:tentative="1">
      <w:start w:val="1"/>
      <w:numFmt w:val="lowerRoman"/>
      <w:lvlText w:val="%6."/>
      <w:lvlJc w:val="right"/>
      <w:pPr>
        <w:tabs>
          <w:tab w:val="num" w:pos="4680"/>
        </w:tabs>
        <w:ind w:left="4680" w:hanging="180"/>
      </w:pPr>
      <w:rPr>
        <w:rFonts w:cs="Times New Roman"/>
      </w:rPr>
    </w:lvl>
    <w:lvl w:ilvl="6" w:tplc="E9FCFDD0" w:tentative="1">
      <w:start w:val="1"/>
      <w:numFmt w:val="decimal"/>
      <w:lvlText w:val="%7."/>
      <w:lvlJc w:val="left"/>
      <w:pPr>
        <w:tabs>
          <w:tab w:val="num" w:pos="5400"/>
        </w:tabs>
        <w:ind w:left="5400" w:hanging="360"/>
      </w:pPr>
      <w:rPr>
        <w:rFonts w:cs="Times New Roman"/>
      </w:rPr>
    </w:lvl>
    <w:lvl w:ilvl="7" w:tplc="E1C87ACE" w:tentative="1">
      <w:start w:val="1"/>
      <w:numFmt w:val="lowerLetter"/>
      <w:lvlText w:val="%8."/>
      <w:lvlJc w:val="left"/>
      <w:pPr>
        <w:tabs>
          <w:tab w:val="num" w:pos="6120"/>
        </w:tabs>
        <w:ind w:left="6120" w:hanging="360"/>
      </w:pPr>
      <w:rPr>
        <w:rFonts w:cs="Times New Roman"/>
      </w:rPr>
    </w:lvl>
    <w:lvl w:ilvl="8" w:tplc="B12EB220" w:tentative="1">
      <w:start w:val="1"/>
      <w:numFmt w:val="lowerRoman"/>
      <w:lvlText w:val="%9."/>
      <w:lvlJc w:val="right"/>
      <w:pPr>
        <w:tabs>
          <w:tab w:val="num" w:pos="6840"/>
        </w:tabs>
        <w:ind w:left="6840" w:hanging="180"/>
      </w:pPr>
      <w:rPr>
        <w:rFonts w:cs="Times New Roman"/>
      </w:rPr>
    </w:lvl>
  </w:abstractNum>
  <w:abstractNum w:abstractNumId="11" w15:restartNumberingAfterBreak="0">
    <w:nsid w:val="31FC4390"/>
    <w:multiLevelType w:val="hybridMultilevel"/>
    <w:tmpl w:val="470E45DE"/>
    <w:lvl w:ilvl="0" w:tplc="E96801C0">
      <w:start w:val="1"/>
      <w:numFmt w:val="decimal"/>
      <w:lvlText w:val="%1."/>
      <w:lvlJc w:val="left"/>
      <w:pPr>
        <w:tabs>
          <w:tab w:val="num" w:pos="1080"/>
        </w:tabs>
        <w:ind w:left="1080" w:hanging="360"/>
      </w:pPr>
      <w:rPr>
        <w:rFonts w:cs="Times New Roman"/>
      </w:rPr>
    </w:lvl>
    <w:lvl w:ilvl="1" w:tplc="942A80A8" w:tentative="1">
      <w:start w:val="1"/>
      <w:numFmt w:val="lowerLetter"/>
      <w:lvlText w:val="%2."/>
      <w:lvlJc w:val="left"/>
      <w:pPr>
        <w:tabs>
          <w:tab w:val="num" w:pos="1800"/>
        </w:tabs>
        <w:ind w:left="1800" w:hanging="360"/>
      </w:pPr>
      <w:rPr>
        <w:rFonts w:cs="Times New Roman"/>
      </w:rPr>
    </w:lvl>
    <w:lvl w:ilvl="2" w:tplc="31921AE4" w:tentative="1">
      <w:start w:val="1"/>
      <w:numFmt w:val="lowerRoman"/>
      <w:lvlText w:val="%3."/>
      <w:lvlJc w:val="right"/>
      <w:pPr>
        <w:tabs>
          <w:tab w:val="num" w:pos="2520"/>
        </w:tabs>
        <w:ind w:left="2520" w:hanging="180"/>
      </w:pPr>
      <w:rPr>
        <w:rFonts w:cs="Times New Roman"/>
      </w:rPr>
    </w:lvl>
    <w:lvl w:ilvl="3" w:tplc="FA4CC7EC" w:tentative="1">
      <w:start w:val="1"/>
      <w:numFmt w:val="decimal"/>
      <w:lvlText w:val="%4."/>
      <w:lvlJc w:val="left"/>
      <w:pPr>
        <w:tabs>
          <w:tab w:val="num" w:pos="3240"/>
        </w:tabs>
        <w:ind w:left="3240" w:hanging="360"/>
      </w:pPr>
      <w:rPr>
        <w:rFonts w:cs="Times New Roman"/>
      </w:rPr>
    </w:lvl>
    <w:lvl w:ilvl="4" w:tplc="34FE6416" w:tentative="1">
      <w:start w:val="1"/>
      <w:numFmt w:val="lowerLetter"/>
      <w:lvlText w:val="%5."/>
      <w:lvlJc w:val="left"/>
      <w:pPr>
        <w:tabs>
          <w:tab w:val="num" w:pos="3960"/>
        </w:tabs>
        <w:ind w:left="3960" w:hanging="360"/>
      </w:pPr>
      <w:rPr>
        <w:rFonts w:cs="Times New Roman"/>
      </w:rPr>
    </w:lvl>
    <w:lvl w:ilvl="5" w:tplc="FF60CC54" w:tentative="1">
      <w:start w:val="1"/>
      <w:numFmt w:val="lowerRoman"/>
      <w:lvlText w:val="%6."/>
      <w:lvlJc w:val="right"/>
      <w:pPr>
        <w:tabs>
          <w:tab w:val="num" w:pos="4680"/>
        </w:tabs>
        <w:ind w:left="4680" w:hanging="180"/>
      </w:pPr>
      <w:rPr>
        <w:rFonts w:cs="Times New Roman"/>
      </w:rPr>
    </w:lvl>
    <w:lvl w:ilvl="6" w:tplc="58564B96" w:tentative="1">
      <w:start w:val="1"/>
      <w:numFmt w:val="decimal"/>
      <w:lvlText w:val="%7."/>
      <w:lvlJc w:val="left"/>
      <w:pPr>
        <w:tabs>
          <w:tab w:val="num" w:pos="5400"/>
        </w:tabs>
        <w:ind w:left="5400" w:hanging="360"/>
      </w:pPr>
      <w:rPr>
        <w:rFonts w:cs="Times New Roman"/>
      </w:rPr>
    </w:lvl>
    <w:lvl w:ilvl="7" w:tplc="1B4A659C" w:tentative="1">
      <w:start w:val="1"/>
      <w:numFmt w:val="lowerLetter"/>
      <w:lvlText w:val="%8."/>
      <w:lvlJc w:val="left"/>
      <w:pPr>
        <w:tabs>
          <w:tab w:val="num" w:pos="6120"/>
        </w:tabs>
        <w:ind w:left="6120" w:hanging="360"/>
      </w:pPr>
      <w:rPr>
        <w:rFonts w:cs="Times New Roman"/>
      </w:rPr>
    </w:lvl>
    <w:lvl w:ilvl="8" w:tplc="A4F6FCBE" w:tentative="1">
      <w:start w:val="1"/>
      <w:numFmt w:val="lowerRoman"/>
      <w:lvlText w:val="%9."/>
      <w:lvlJc w:val="right"/>
      <w:pPr>
        <w:tabs>
          <w:tab w:val="num" w:pos="6840"/>
        </w:tabs>
        <w:ind w:left="6840" w:hanging="180"/>
      </w:pPr>
      <w:rPr>
        <w:rFonts w:cs="Times New Roman"/>
      </w:rPr>
    </w:lvl>
  </w:abstractNum>
  <w:abstractNum w:abstractNumId="12" w15:restartNumberingAfterBreak="0">
    <w:nsid w:val="48703EB2"/>
    <w:multiLevelType w:val="multilevel"/>
    <w:tmpl w:val="09A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CF30A9"/>
    <w:multiLevelType w:val="multilevel"/>
    <w:tmpl w:val="1FF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964F7E"/>
    <w:multiLevelType w:val="multilevel"/>
    <w:tmpl w:val="BC4C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075B61"/>
    <w:multiLevelType w:val="multilevel"/>
    <w:tmpl w:val="BB5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2644DA"/>
    <w:multiLevelType w:val="hybridMultilevel"/>
    <w:tmpl w:val="5AA27A5A"/>
    <w:lvl w:ilvl="0" w:tplc="488810B0">
      <w:start w:val="1"/>
      <w:numFmt w:val="bullet"/>
      <w:lvlText w:val=""/>
      <w:lvlJc w:val="left"/>
      <w:pPr>
        <w:tabs>
          <w:tab w:val="num" w:pos="720"/>
        </w:tabs>
        <w:ind w:left="720" w:hanging="360"/>
      </w:pPr>
      <w:rPr>
        <w:rFonts w:ascii="Wingdings" w:hAnsi="Wingdings" w:hint="default"/>
      </w:rPr>
    </w:lvl>
    <w:lvl w:ilvl="1" w:tplc="937EE086" w:tentative="1">
      <w:start w:val="1"/>
      <w:numFmt w:val="lowerLetter"/>
      <w:lvlText w:val="%2."/>
      <w:lvlJc w:val="left"/>
      <w:pPr>
        <w:tabs>
          <w:tab w:val="num" w:pos="1440"/>
        </w:tabs>
        <w:ind w:left="1440" w:hanging="360"/>
      </w:pPr>
      <w:rPr>
        <w:rFonts w:cs="Times New Roman"/>
      </w:rPr>
    </w:lvl>
    <w:lvl w:ilvl="2" w:tplc="2D3A76DC" w:tentative="1">
      <w:start w:val="1"/>
      <w:numFmt w:val="lowerRoman"/>
      <w:lvlText w:val="%3."/>
      <w:lvlJc w:val="right"/>
      <w:pPr>
        <w:tabs>
          <w:tab w:val="num" w:pos="2160"/>
        </w:tabs>
        <w:ind w:left="2160" w:hanging="180"/>
      </w:pPr>
      <w:rPr>
        <w:rFonts w:cs="Times New Roman"/>
      </w:rPr>
    </w:lvl>
    <w:lvl w:ilvl="3" w:tplc="70CE2EB0" w:tentative="1">
      <w:start w:val="1"/>
      <w:numFmt w:val="decimal"/>
      <w:lvlText w:val="%4."/>
      <w:lvlJc w:val="left"/>
      <w:pPr>
        <w:tabs>
          <w:tab w:val="num" w:pos="2880"/>
        </w:tabs>
        <w:ind w:left="2880" w:hanging="360"/>
      </w:pPr>
      <w:rPr>
        <w:rFonts w:cs="Times New Roman"/>
      </w:rPr>
    </w:lvl>
    <w:lvl w:ilvl="4" w:tplc="73E0F96A" w:tentative="1">
      <w:start w:val="1"/>
      <w:numFmt w:val="lowerLetter"/>
      <w:lvlText w:val="%5."/>
      <w:lvlJc w:val="left"/>
      <w:pPr>
        <w:tabs>
          <w:tab w:val="num" w:pos="3600"/>
        </w:tabs>
        <w:ind w:left="3600" w:hanging="360"/>
      </w:pPr>
      <w:rPr>
        <w:rFonts w:cs="Times New Roman"/>
      </w:rPr>
    </w:lvl>
    <w:lvl w:ilvl="5" w:tplc="127C8AD6" w:tentative="1">
      <w:start w:val="1"/>
      <w:numFmt w:val="lowerRoman"/>
      <w:lvlText w:val="%6."/>
      <w:lvlJc w:val="right"/>
      <w:pPr>
        <w:tabs>
          <w:tab w:val="num" w:pos="4320"/>
        </w:tabs>
        <w:ind w:left="4320" w:hanging="180"/>
      </w:pPr>
      <w:rPr>
        <w:rFonts w:cs="Times New Roman"/>
      </w:rPr>
    </w:lvl>
    <w:lvl w:ilvl="6" w:tplc="A764389A" w:tentative="1">
      <w:start w:val="1"/>
      <w:numFmt w:val="decimal"/>
      <w:lvlText w:val="%7."/>
      <w:lvlJc w:val="left"/>
      <w:pPr>
        <w:tabs>
          <w:tab w:val="num" w:pos="5040"/>
        </w:tabs>
        <w:ind w:left="5040" w:hanging="360"/>
      </w:pPr>
      <w:rPr>
        <w:rFonts w:cs="Times New Roman"/>
      </w:rPr>
    </w:lvl>
    <w:lvl w:ilvl="7" w:tplc="DF1601B4" w:tentative="1">
      <w:start w:val="1"/>
      <w:numFmt w:val="lowerLetter"/>
      <w:lvlText w:val="%8."/>
      <w:lvlJc w:val="left"/>
      <w:pPr>
        <w:tabs>
          <w:tab w:val="num" w:pos="5760"/>
        </w:tabs>
        <w:ind w:left="5760" w:hanging="360"/>
      </w:pPr>
      <w:rPr>
        <w:rFonts w:cs="Times New Roman"/>
      </w:rPr>
    </w:lvl>
    <w:lvl w:ilvl="8" w:tplc="D7EAEB82" w:tentative="1">
      <w:start w:val="1"/>
      <w:numFmt w:val="lowerRoman"/>
      <w:lvlText w:val="%9."/>
      <w:lvlJc w:val="right"/>
      <w:pPr>
        <w:tabs>
          <w:tab w:val="num" w:pos="6480"/>
        </w:tabs>
        <w:ind w:left="6480" w:hanging="180"/>
      </w:pPr>
      <w:rPr>
        <w:rFonts w:cs="Times New Roman"/>
      </w:rPr>
    </w:lvl>
  </w:abstractNum>
  <w:abstractNum w:abstractNumId="17" w15:restartNumberingAfterBreak="0">
    <w:nsid w:val="769C10EC"/>
    <w:multiLevelType w:val="hybridMultilevel"/>
    <w:tmpl w:val="20469FC0"/>
    <w:lvl w:ilvl="0" w:tplc="4D5E6D84">
      <w:start w:val="1"/>
      <w:numFmt w:val="decimal"/>
      <w:lvlText w:val="%1."/>
      <w:lvlJc w:val="left"/>
      <w:pPr>
        <w:tabs>
          <w:tab w:val="num" w:pos="1080"/>
        </w:tabs>
        <w:ind w:left="1080" w:hanging="360"/>
      </w:pPr>
      <w:rPr>
        <w:rFonts w:cs="Times New Roman" w:hint="default"/>
      </w:rPr>
    </w:lvl>
    <w:lvl w:ilvl="1" w:tplc="C25A950C">
      <w:start w:val="1"/>
      <w:numFmt w:val="lowerLetter"/>
      <w:lvlText w:val="%2."/>
      <w:lvlJc w:val="left"/>
      <w:pPr>
        <w:tabs>
          <w:tab w:val="num" w:pos="1440"/>
        </w:tabs>
        <w:ind w:left="1440" w:hanging="360"/>
      </w:pPr>
      <w:rPr>
        <w:rFonts w:cs="Times New Roman" w:hint="default"/>
      </w:rPr>
    </w:lvl>
    <w:lvl w:ilvl="2" w:tplc="6A8CDF9E" w:tentative="1">
      <w:start w:val="1"/>
      <w:numFmt w:val="lowerRoman"/>
      <w:lvlText w:val="%3."/>
      <w:lvlJc w:val="right"/>
      <w:pPr>
        <w:tabs>
          <w:tab w:val="num" w:pos="2160"/>
        </w:tabs>
        <w:ind w:left="2160" w:hanging="180"/>
      </w:pPr>
      <w:rPr>
        <w:rFonts w:cs="Times New Roman"/>
      </w:rPr>
    </w:lvl>
    <w:lvl w:ilvl="3" w:tplc="65389616" w:tentative="1">
      <w:start w:val="1"/>
      <w:numFmt w:val="decimal"/>
      <w:lvlText w:val="%4."/>
      <w:lvlJc w:val="left"/>
      <w:pPr>
        <w:tabs>
          <w:tab w:val="num" w:pos="2880"/>
        </w:tabs>
        <w:ind w:left="2880" w:hanging="360"/>
      </w:pPr>
      <w:rPr>
        <w:rFonts w:cs="Times New Roman"/>
      </w:rPr>
    </w:lvl>
    <w:lvl w:ilvl="4" w:tplc="4650BDDA" w:tentative="1">
      <w:start w:val="1"/>
      <w:numFmt w:val="lowerLetter"/>
      <w:lvlText w:val="%5."/>
      <w:lvlJc w:val="left"/>
      <w:pPr>
        <w:tabs>
          <w:tab w:val="num" w:pos="3600"/>
        </w:tabs>
        <w:ind w:left="3600" w:hanging="360"/>
      </w:pPr>
      <w:rPr>
        <w:rFonts w:cs="Times New Roman"/>
      </w:rPr>
    </w:lvl>
    <w:lvl w:ilvl="5" w:tplc="CB3C6996" w:tentative="1">
      <w:start w:val="1"/>
      <w:numFmt w:val="lowerRoman"/>
      <w:lvlText w:val="%6."/>
      <w:lvlJc w:val="right"/>
      <w:pPr>
        <w:tabs>
          <w:tab w:val="num" w:pos="4320"/>
        </w:tabs>
        <w:ind w:left="4320" w:hanging="180"/>
      </w:pPr>
      <w:rPr>
        <w:rFonts w:cs="Times New Roman"/>
      </w:rPr>
    </w:lvl>
    <w:lvl w:ilvl="6" w:tplc="3CC25F16" w:tentative="1">
      <w:start w:val="1"/>
      <w:numFmt w:val="decimal"/>
      <w:lvlText w:val="%7."/>
      <w:lvlJc w:val="left"/>
      <w:pPr>
        <w:tabs>
          <w:tab w:val="num" w:pos="5040"/>
        </w:tabs>
        <w:ind w:left="5040" w:hanging="360"/>
      </w:pPr>
      <w:rPr>
        <w:rFonts w:cs="Times New Roman"/>
      </w:rPr>
    </w:lvl>
    <w:lvl w:ilvl="7" w:tplc="41F8576A" w:tentative="1">
      <w:start w:val="1"/>
      <w:numFmt w:val="lowerLetter"/>
      <w:lvlText w:val="%8."/>
      <w:lvlJc w:val="left"/>
      <w:pPr>
        <w:tabs>
          <w:tab w:val="num" w:pos="5760"/>
        </w:tabs>
        <w:ind w:left="5760" w:hanging="360"/>
      </w:pPr>
      <w:rPr>
        <w:rFonts w:cs="Times New Roman"/>
      </w:rPr>
    </w:lvl>
    <w:lvl w:ilvl="8" w:tplc="008A115E" w:tentative="1">
      <w:start w:val="1"/>
      <w:numFmt w:val="lowerRoman"/>
      <w:lvlText w:val="%9."/>
      <w:lvlJc w:val="right"/>
      <w:pPr>
        <w:tabs>
          <w:tab w:val="num" w:pos="6480"/>
        </w:tabs>
        <w:ind w:left="6480" w:hanging="180"/>
      </w:pPr>
      <w:rPr>
        <w:rFonts w:cs="Times New Roman"/>
      </w:rPr>
    </w:lvl>
  </w:abstractNum>
  <w:abstractNum w:abstractNumId="18" w15:restartNumberingAfterBreak="0">
    <w:nsid w:val="7A1C4431"/>
    <w:multiLevelType w:val="hybridMultilevel"/>
    <w:tmpl w:val="8A042FCC"/>
    <w:lvl w:ilvl="0" w:tplc="1C229C2A">
      <w:start w:val="1"/>
      <w:numFmt w:val="decimal"/>
      <w:lvlText w:val="%1."/>
      <w:lvlJc w:val="left"/>
      <w:pPr>
        <w:tabs>
          <w:tab w:val="num" w:pos="1080"/>
        </w:tabs>
        <w:ind w:left="1080" w:hanging="360"/>
      </w:pPr>
      <w:rPr>
        <w:rFonts w:cs="Times New Roman"/>
      </w:rPr>
    </w:lvl>
    <w:lvl w:ilvl="1" w:tplc="75A0DCC0" w:tentative="1">
      <w:start w:val="1"/>
      <w:numFmt w:val="lowerLetter"/>
      <w:lvlText w:val="%2."/>
      <w:lvlJc w:val="left"/>
      <w:pPr>
        <w:tabs>
          <w:tab w:val="num" w:pos="1800"/>
        </w:tabs>
        <w:ind w:left="1800" w:hanging="360"/>
      </w:pPr>
      <w:rPr>
        <w:rFonts w:cs="Times New Roman"/>
      </w:rPr>
    </w:lvl>
    <w:lvl w:ilvl="2" w:tplc="389037B0" w:tentative="1">
      <w:start w:val="1"/>
      <w:numFmt w:val="lowerRoman"/>
      <w:lvlText w:val="%3."/>
      <w:lvlJc w:val="right"/>
      <w:pPr>
        <w:tabs>
          <w:tab w:val="num" w:pos="2520"/>
        </w:tabs>
        <w:ind w:left="2520" w:hanging="180"/>
      </w:pPr>
      <w:rPr>
        <w:rFonts w:cs="Times New Roman"/>
      </w:rPr>
    </w:lvl>
    <w:lvl w:ilvl="3" w:tplc="B790ADD0" w:tentative="1">
      <w:start w:val="1"/>
      <w:numFmt w:val="decimal"/>
      <w:lvlText w:val="%4."/>
      <w:lvlJc w:val="left"/>
      <w:pPr>
        <w:tabs>
          <w:tab w:val="num" w:pos="3240"/>
        </w:tabs>
        <w:ind w:left="3240" w:hanging="360"/>
      </w:pPr>
      <w:rPr>
        <w:rFonts w:cs="Times New Roman"/>
      </w:rPr>
    </w:lvl>
    <w:lvl w:ilvl="4" w:tplc="AE3A599A" w:tentative="1">
      <w:start w:val="1"/>
      <w:numFmt w:val="lowerLetter"/>
      <w:lvlText w:val="%5."/>
      <w:lvlJc w:val="left"/>
      <w:pPr>
        <w:tabs>
          <w:tab w:val="num" w:pos="3960"/>
        </w:tabs>
        <w:ind w:left="3960" w:hanging="360"/>
      </w:pPr>
      <w:rPr>
        <w:rFonts w:cs="Times New Roman"/>
      </w:rPr>
    </w:lvl>
    <w:lvl w:ilvl="5" w:tplc="FB885CC2" w:tentative="1">
      <w:start w:val="1"/>
      <w:numFmt w:val="lowerRoman"/>
      <w:lvlText w:val="%6."/>
      <w:lvlJc w:val="right"/>
      <w:pPr>
        <w:tabs>
          <w:tab w:val="num" w:pos="4680"/>
        </w:tabs>
        <w:ind w:left="4680" w:hanging="180"/>
      </w:pPr>
      <w:rPr>
        <w:rFonts w:cs="Times New Roman"/>
      </w:rPr>
    </w:lvl>
    <w:lvl w:ilvl="6" w:tplc="DCE008FE" w:tentative="1">
      <w:start w:val="1"/>
      <w:numFmt w:val="decimal"/>
      <w:lvlText w:val="%7."/>
      <w:lvlJc w:val="left"/>
      <w:pPr>
        <w:tabs>
          <w:tab w:val="num" w:pos="5400"/>
        </w:tabs>
        <w:ind w:left="5400" w:hanging="360"/>
      </w:pPr>
      <w:rPr>
        <w:rFonts w:cs="Times New Roman"/>
      </w:rPr>
    </w:lvl>
    <w:lvl w:ilvl="7" w:tplc="41F6C7AC" w:tentative="1">
      <w:start w:val="1"/>
      <w:numFmt w:val="lowerLetter"/>
      <w:lvlText w:val="%8."/>
      <w:lvlJc w:val="left"/>
      <w:pPr>
        <w:tabs>
          <w:tab w:val="num" w:pos="6120"/>
        </w:tabs>
        <w:ind w:left="6120" w:hanging="360"/>
      </w:pPr>
      <w:rPr>
        <w:rFonts w:cs="Times New Roman"/>
      </w:rPr>
    </w:lvl>
    <w:lvl w:ilvl="8" w:tplc="95E049F2" w:tentative="1">
      <w:start w:val="1"/>
      <w:numFmt w:val="lowerRoman"/>
      <w:lvlText w:val="%9."/>
      <w:lvlJc w:val="right"/>
      <w:pPr>
        <w:tabs>
          <w:tab w:val="num" w:pos="6840"/>
        </w:tabs>
        <w:ind w:left="6840" w:hanging="180"/>
      </w:pPr>
      <w:rPr>
        <w:rFonts w:cs="Times New Roman"/>
      </w:rPr>
    </w:lvl>
  </w:abstractNum>
  <w:abstractNum w:abstractNumId="19" w15:restartNumberingAfterBreak="0">
    <w:nsid w:val="7A3B7965"/>
    <w:multiLevelType w:val="hybridMultilevel"/>
    <w:tmpl w:val="C3BA43DC"/>
    <w:lvl w:ilvl="0" w:tplc="DB481D4E">
      <w:start w:val="1"/>
      <w:numFmt w:val="decimal"/>
      <w:lvlText w:val="%1."/>
      <w:lvlJc w:val="left"/>
      <w:pPr>
        <w:tabs>
          <w:tab w:val="num" w:pos="1080"/>
        </w:tabs>
        <w:ind w:left="1080" w:hanging="360"/>
      </w:pPr>
      <w:rPr>
        <w:rFonts w:cs="Times New Roman" w:hint="default"/>
      </w:rPr>
    </w:lvl>
    <w:lvl w:ilvl="1" w:tplc="BCDCFC62" w:tentative="1">
      <w:start w:val="1"/>
      <w:numFmt w:val="bullet"/>
      <w:lvlText w:val="o"/>
      <w:lvlJc w:val="left"/>
      <w:pPr>
        <w:tabs>
          <w:tab w:val="num" w:pos="1800"/>
        </w:tabs>
        <w:ind w:left="1800" w:hanging="360"/>
      </w:pPr>
      <w:rPr>
        <w:rFonts w:ascii="Courier New" w:hAnsi="Courier New" w:hint="default"/>
      </w:rPr>
    </w:lvl>
    <w:lvl w:ilvl="2" w:tplc="C388DCE8" w:tentative="1">
      <w:start w:val="1"/>
      <w:numFmt w:val="bullet"/>
      <w:lvlText w:val=""/>
      <w:lvlJc w:val="left"/>
      <w:pPr>
        <w:tabs>
          <w:tab w:val="num" w:pos="2520"/>
        </w:tabs>
        <w:ind w:left="2520" w:hanging="360"/>
      </w:pPr>
      <w:rPr>
        <w:rFonts w:ascii="Wingdings" w:hAnsi="Wingdings" w:hint="default"/>
      </w:rPr>
    </w:lvl>
    <w:lvl w:ilvl="3" w:tplc="70D4E17A" w:tentative="1">
      <w:start w:val="1"/>
      <w:numFmt w:val="bullet"/>
      <w:lvlText w:val=""/>
      <w:lvlJc w:val="left"/>
      <w:pPr>
        <w:tabs>
          <w:tab w:val="num" w:pos="3240"/>
        </w:tabs>
        <w:ind w:left="3240" w:hanging="360"/>
      </w:pPr>
      <w:rPr>
        <w:rFonts w:ascii="Symbol" w:hAnsi="Symbol" w:hint="default"/>
      </w:rPr>
    </w:lvl>
    <w:lvl w:ilvl="4" w:tplc="809E900E" w:tentative="1">
      <w:start w:val="1"/>
      <w:numFmt w:val="bullet"/>
      <w:lvlText w:val="o"/>
      <w:lvlJc w:val="left"/>
      <w:pPr>
        <w:tabs>
          <w:tab w:val="num" w:pos="3960"/>
        </w:tabs>
        <w:ind w:left="3960" w:hanging="360"/>
      </w:pPr>
      <w:rPr>
        <w:rFonts w:ascii="Courier New" w:hAnsi="Courier New" w:hint="default"/>
      </w:rPr>
    </w:lvl>
    <w:lvl w:ilvl="5" w:tplc="F33ABDB4" w:tentative="1">
      <w:start w:val="1"/>
      <w:numFmt w:val="bullet"/>
      <w:lvlText w:val=""/>
      <w:lvlJc w:val="left"/>
      <w:pPr>
        <w:tabs>
          <w:tab w:val="num" w:pos="4680"/>
        </w:tabs>
        <w:ind w:left="4680" w:hanging="360"/>
      </w:pPr>
      <w:rPr>
        <w:rFonts w:ascii="Wingdings" w:hAnsi="Wingdings" w:hint="default"/>
      </w:rPr>
    </w:lvl>
    <w:lvl w:ilvl="6" w:tplc="237A4406" w:tentative="1">
      <w:start w:val="1"/>
      <w:numFmt w:val="bullet"/>
      <w:lvlText w:val=""/>
      <w:lvlJc w:val="left"/>
      <w:pPr>
        <w:tabs>
          <w:tab w:val="num" w:pos="5400"/>
        </w:tabs>
        <w:ind w:left="5400" w:hanging="360"/>
      </w:pPr>
      <w:rPr>
        <w:rFonts w:ascii="Symbol" w:hAnsi="Symbol" w:hint="default"/>
      </w:rPr>
    </w:lvl>
    <w:lvl w:ilvl="7" w:tplc="17BA96AC" w:tentative="1">
      <w:start w:val="1"/>
      <w:numFmt w:val="bullet"/>
      <w:lvlText w:val="o"/>
      <w:lvlJc w:val="left"/>
      <w:pPr>
        <w:tabs>
          <w:tab w:val="num" w:pos="6120"/>
        </w:tabs>
        <w:ind w:left="6120" w:hanging="360"/>
      </w:pPr>
      <w:rPr>
        <w:rFonts w:ascii="Courier New" w:hAnsi="Courier New" w:hint="default"/>
      </w:rPr>
    </w:lvl>
    <w:lvl w:ilvl="8" w:tplc="C9A8EBEA"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367C36"/>
    <w:multiLevelType w:val="hybridMultilevel"/>
    <w:tmpl w:val="E7646568"/>
    <w:lvl w:ilvl="0" w:tplc="F6EC738C">
      <w:start w:val="1"/>
      <w:numFmt w:val="bullet"/>
      <w:lvlText w:val=""/>
      <w:lvlJc w:val="left"/>
      <w:pPr>
        <w:ind w:left="720" w:hanging="360"/>
      </w:pPr>
      <w:rPr>
        <w:rFonts w:ascii="Symbol" w:hAnsi="Symbol" w:hint="default"/>
      </w:rPr>
    </w:lvl>
    <w:lvl w:ilvl="1" w:tplc="26A023B2">
      <w:start w:val="1"/>
      <w:numFmt w:val="bullet"/>
      <w:lvlText w:val="o"/>
      <w:lvlJc w:val="left"/>
      <w:pPr>
        <w:ind w:left="1440" w:hanging="360"/>
      </w:pPr>
      <w:rPr>
        <w:rFonts w:ascii="Courier New" w:hAnsi="Courier New" w:cs="Courier New" w:hint="default"/>
      </w:rPr>
    </w:lvl>
    <w:lvl w:ilvl="2" w:tplc="DECCD2CE">
      <w:start w:val="1"/>
      <w:numFmt w:val="bullet"/>
      <w:lvlText w:val=""/>
      <w:lvlJc w:val="left"/>
      <w:pPr>
        <w:ind w:left="2160" w:hanging="360"/>
      </w:pPr>
      <w:rPr>
        <w:rFonts w:ascii="Wingdings" w:hAnsi="Wingdings" w:hint="default"/>
      </w:rPr>
    </w:lvl>
    <w:lvl w:ilvl="3" w:tplc="E1C035DA">
      <w:start w:val="1"/>
      <w:numFmt w:val="bullet"/>
      <w:lvlText w:val=""/>
      <w:lvlJc w:val="left"/>
      <w:pPr>
        <w:ind w:left="2880" w:hanging="360"/>
      </w:pPr>
      <w:rPr>
        <w:rFonts w:ascii="Symbol" w:hAnsi="Symbol" w:hint="default"/>
      </w:rPr>
    </w:lvl>
    <w:lvl w:ilvl="4" w:tplc="5AB4319E">
      <w:start w:val="1"/>
      <w:numFmt w:val="bullet"/>
      <w:lvlText w:val="o"/>
      <w:lvlJc w:val="left"/>
      <w:pPr>
        <w:ind w:left="3600" w:hanging="360"/>
      </w:pPr>
      <w:rPr>
        <w:rFonts w:ascii="Courier New" w:hAnsi="Courier New" w:cs="Courier New" w:hint="default"/>
      </w:rPr>
    </w:lvl>
    <w:lvl w:ilvl="5" w:tplc="E060871E" w:tentative="1">
      <w:start w:val="1"/>
      <w:numFmt w:val="bullet"/>
      <w:lvlText w:val=""/>
      <w:lvlJc w:val="left"/>
      <w:pPr>
        <w:ind w:left="4320" w:hanging="360"/>
      </w:pPr>
      <w:rPr>
        <w:rFonts w:ascii="Wingdings" w:hAnsi="Wingdings" w:hint="default"/>
      </w:rPr>
    </w:lvl>
    <w:lvl w:ilvl="6" w:tplc="FAC28688" w:tentative="1">
      <w:start w:val="1"/>
      <w:numFmt w:val="bullet"/>
      <w:lvlText w:val=""/>
      <w:lvlJc w:val="left"/>
      <w:pPr>
        <w:ind w:left="5040" w:hanging="360"/>
      </w:pPr>
      <w:rPr>
        <w:rFonts w:ascii="Symbol" w:hAnsi="Symbol" w:hint="default"/>
      </w:rPr>
    </w:lvl>
    <w:lvl w:ilvl="7" w:tplc="90323E30" w:tentative="1">
      <w:start w:val="1"/>
      <w:numFmt w:val="bullet"/>
      <w:lvlText w:val="o"/>
      <w:lvlJc w:val="left"/>
      <w:pPr>
        <w:ind w:left="5760" w:hanging="360"/>
      </w:pPr>
      <w:rPr>
        <w:rFonts w:ascii="Courier New" w:hAnsi="Courier New" w:cs="Courier New" w:hint="default"/>
      </w:rPr>
    </w:lvl>
    <w:lvl w:ilvl="8" w:tplc="042444E4"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18"/>
  </w:num>
  <w:num w:numId="5">
    <w:abstractNumId w:val="10"/>
  </w:num>
  <w:num w:numId="6">
    <w:abstractNumId w:val="6"/>
  </w:num>
  <w:num w:numId="7">
    <w:abstractNumId w:val="11"/>
  </w:num>
  <w:num w:numId="8">
    <w:abstractNumId w:val="19"/>
  </w:num>
  <w:num w:numId="9">
    <w:abstractNumId w:val="20"/>
  </w:num>
  <w:num w:numId="10">
    <w:abstractNumId w:val="17"/>
  </w:num>
  <w:num w:numId="11">
    <w:abstractNumId w:val="7"/>
  </w:num>
  <w:num w:numId="12">
    <w:abstractNumId w:val="3"/>
  </w:num>
  <w:num w:numId="13">
    <w:abstractNumId w:val="0"/>
  </w:num>
  <w:num w:numId="14">
    <w:abstractNumId w:val="15"/>
  </w:num>
  <w:num w:numId="15">
    <w:abstractNumId w:val="2"/>
  </w:num>
  <w:num w:numId="16">
    <w:abstractNumId w:val="5"/>
  </w:num>
  <w:num w:numId="17">
    <w:abstractNumId w:val="12"/>
  </w:num>
  <w:num w:numId="18">
    <w:abstractNumId w:val="13"/>
  </w:num>
  <w:num w:numId="19">
    <w:abstractNumId w:val="9"/>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C7"/>
    <w:rsid w:val="00031ABB"/>
    <w:rsid w:val="00046CF7"/>
    <w:rsid w:val="00062ECA"/>
    <w:rsid w:val="000743B7"/>
    <w:rsid w:val="0009684F"/>
    <w:rsid w:val="000A3ABA"/>
    <w:rsid w:val="000E2044"/>
    <w:rsid w:val="001175D6"/>
    <w:rsid w:val="00137C1A"/>
    <w:rsid w:val="00147A21"/>
    <w:rsid w:val="001B3563"/>
    <w:rsid w:val="001D6380"/>
    <w:rsid w:val="001E3FD7"/>
    <w:rsid w:val="001F593C"/>
    <w:rsid w:val="002163EF"/>
    <w:rsid w:val="002711DB"/>
    <w:rsid w:val="00282FD7"/>
    <w:rsid w:val="002B2ED9"/>
    <w:rsid w:val="00330205"/>
    <w:rsid w:val="00333F2B"/>
    <w:rsid w:val="00370583"/>
    <w:rsid w:val="003F29ED"/>
    <w:rsid w:val="00412E65"/>
    <w:rsid w:val="004150E6"/>
    <w:rsid w:val="0042523B"/>
    <w:rsid w:val="004617A5"/>
    <w:rsid w:val="004B1F91"/>
    <w:rsid w:val="004C276B"/>
    <w:rsid w:val="004C5713"/>
    <w:rsid w:val="004D020C"/>
    <w:rsid w:val="004D069E"/>
    <w:rsid w:val="004E634E"/>
    <w:rsid w:val="00510FE7"/>
    <w:rsid w:val="0055552B"/>
    <w:rsid w:val="005737EE"/>
    <w:rsid w:val="00590142"/>
    <w:rsid w:val="00596E2A"/>
    <w:rsid w:val="005D4313"/>
    <w:rsid w:val="005F234D"/>
    <w:rsid w:val="00641F81"/>
    <w:rsid w:val="006B0CF9"/>
    <w:rsid w:val="00721A42"/>
    <w:rsid w:val="00750C56"/>
    <w:rsid w:val="007653FD"/>
    <w:rsid w:val="0079738A"/>
    <w:rsid w:val="007A63EA"/>
    <w:rsid w:val="008165A6"/>
    <w:rsid w:val="00824C6A"/>
    <w:rsid w:val="00843CF6"/>
    <w:rsid w:val="00885046"/>
    <w:rsid w:val="008A75C8"/>
    <w:rsid w:val="009321AC"/>
    <w:rsid w:val="00934E0A"/>
    <w:rsid w:val="0094323B"/>
    <w:rsid w:val="0095498E"/>
    <w:rsid w:val="00955D9D"/>
    <w:rsid w:val="00961DA1"/>
    <w:rsid w:val="009940EC"/>
    <w:rsid w:val="009F7852"/>
    <w:rsid w:val="00A000FC"/>
    <w:rsid w:val="00A0664C"/>
    <w:rsid w:val="00A41F90"/>
    <w:rsid w:val="00A518D3"/>
    <w:rsid w:val="00A84AD5"/>
    <w:rsid w:val="00A93AAD"/>
    <w:rsid w:val="00AA693D"/>
    <w:rsid w:val="00AE0C42"/>
    <w:rsid w:val="00B2314A"/>
    <w:rsid w:val="00B36E48"/>
    <w:rsid w:val="00B531FE"/>
    <w:rsid w:val="00B907DA"/>
    <w:rsid w:val="00B96388"/>
    <w:rsid w:val="00BE284F"/>
    <w:rsid w:val="00BF3327"/>
    <w:rsid w:val="00BF4D18"/>
    <w:rsid w:val="00C257B2"/>
    <w:rsid w:val="00C33BAB"/>
    <w:rsid w:val="00C4092C"/>
    <w:rsid w:val="00C52EFC"/>
    <w:rsid w:val="00C56DAF"/>
    <w:rsid w:val="00C57E8F"/>
    <w:rsid w:val="00C635EE"/>
    <w:rsid w:val="00CC63D3"/>
    <w:rsid w:val="00CE3D24"/>
    <w:rsid w:val="00D04DA0"/>
    <w:rsid w:val="00D26261"/>
    <w:rsid w:val="00D72258"/>
    <w:rsid w:val="00DA1DB2"/>
    <w:rsid w:val="00DB6C65"/>
    <w:rsid w:val="00DC0897"/>
    <w:rsid w:val="00DC3AC8"/>
    <w:rsid w:val="00E33DAF"/>
    <w:rsid w:val="00E516A4"/>
    <w:rsid w:val="00E560C7"/>
    <w:rsid w:val="00E75423"/>
    <w:rsid w:val="00EB6DBD"/>
    <w:rsid w:val="00F21348"/>
    <w:rsid w:val="00F61707"/>
    <w:rsid w:val="00F9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00E3"/>
  <w15:docId w15:val="{ED4FF859-D1DB-492A-860B-9C44842A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CA"/>
    <w:pPr>
      <w:spacing w:line="360" w:lineRule="auto"/>
    </w:pPr>
    <w:rPr>
      <w:rFonts w:eastAsia="Times New Roman" w:cs="Arial"/>
      <w:color w:val="auto"/>
    </w:rPr>
  </w:style>
  <w:style w:type="paragraph" w:styleId="Heading1">
    <w:name w:val="heading 1"/>
    <w:basedOn w:val="Normal"/>
    <w:next w:val="Normal"/>
    <w:link w:val="Heading1Char"/>
    <w:qFormat/>
    <w:rsid w:val="006E7801"/>
    <w:pPr>
      <w:keepNext/>
      <w:jc w:val="center"/>
      <w:outlineLvl w:val="0"/>
    </w:pPr>
    <w:rPr>
      <w:b/>
      <w:bCs/>
      <w:sz w:val="32"/>
      <w:szCs w:val="32"/>
    </w:rPr>
  </w:style>
  <w:style w:type="paragraph" w:styleId="Heading2">
    <w:name w:val="heading 2"/>
    <w:basedOn w:val="Normal"/>
    <w:next w:val="Normal"/>
    <w:link w:val="Heading2Char"/>
    <w:qFormat/>
    <w:rsid w:val="006E7801"/>
    <w:pPr>
      <w:keepNext/>
      <w:spacing w:before="240" w:after="60"/>
      <w:outlineLvl w:val="1"/>
    </w:pPr>
    <w:rPr>
      <w:b/>
      <w:bCs/>
      <w:szCs w:val="28"/>
    </w:rPr>
  </w:style>
  <w:style w:type="paragraph" w:styleId="Heading3">
    <w:name w:val="heading 3"/>
    <w:basedOn w:val="Normal"/>
    <w:next w:val="Normal"/>
    <w:link w:val="Heading3Char"/>
    <w:qFormat/>
    <w:rsid w:val="006E7801"/>
    <w:pPr>
      <w:keepNext/>
      <w:spacing w:before="240" w:after="60"/>
      <w:outlineLvl w:val="2"/>
    </w:pPr>
    <w:rPr>
      <w:b/>
      <w:bCs/>
      <w:color w:val="008000"/>
      <w:sz w:val="28"/>
      <w:szCs w:val="28"/>
    </w:rPr>
  </w:style>
  <w:style w:type="paragraph" w:styleId="Heading4">
    <w:name w:val="heading 4"/>
    <w:basedOn w:val="Normal"/>
    <w:next w:val="Normal"/>
    <w:link w:val="Heading4Char"/>
    <w:qFormat/>
    <w:rsid w:val="006E7801"/>
    <w:pPr>
      <w:keepNext/>
      <w:outlineLvl w:val="3"/>
    </w:pPr>
    <w:rPr>
      <w:b/>
      <w:bCs/>
    </w:rPr>
  </w:style>
  <w:style w:type="paragraph" w:styleId="Heading5">
    <w:name w:val="heading 5"/>
    <w:basedOn w:val="Normal"/>
    <w:next w:val="Normal"/>
    <w:link w:val="Heading5Char"/>
    <w:qFormat/>
    <w:rsid w:val="006E7801"/>
    <w:pPr>
      <w:keepNext/>
      <w:outlineLvl w:val="4"/>
    </w:pPr>
    <w:rPr>
      <w:b/>
      <w:bCs/>
      <w:u w:val="single"/>
    </w:rPr>
  </w:style>
  <w:style w:type="paragraph" w:styleId="Heading6">
    <w:name w:val="heading 6"/>
    <w:basedOn w:val="Normal"/>
    <w:next w:val="Normal"/>
    <w:link w:val="Heading6Char"/>
    <w:qFormat/>
    <w:rsid w:val="006E7801"/>
    <w:pPr>
      <w:keepNext/>
      <w:keepLines/>
      <w:spacing w:before="60" w:after="60" w:line="480" w:lineRule="auto"/>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2183A"/>
    <w:pPr>
      <w:spacing w:line="480" w:lineRule="auto"/>
    </w:pPr>
    <w:rPr>
      <w:bCs/>
      <w:szCs w:val="20"/>
    </w:rPr>
  </w:style>
  <w:style w:type="character" w:customStyle="1" w:styleId="Heading1Char">
    <w:name w:val="Heading 1 Char"/>
    <w:basedOn w:val="DefaultParagraphFont"/>
    <w:link w:val="Heading1"/>
    <w:rsid w:val="006E7801"/>
    <w:rPr>
      <w:rFonts w:eastAsia="Times New Roman" w:cs="Arial"/>
      <w:b/>
      <w:bCs/>
      <w:color w:val="auto"/>
      <w:sz w:val="32"/>
      <w:szCs w:val="32"/>
    </w:rPr>
  </w:style>
  <w:style w:type="character" w:customStyle="1" w:styleId="Heading2Char">
    <w:name w:val="Heading 2 Char"/>
    <w:basedOn w:val="DefaultParagraphFont"/>
    <w:link w:val="Heading2"/>
    <w:rsid w:val="006E7801"/>
    <w:rPr>
      <w:rFonts w:eastAsia="Times New Roman" w:cs="Arial"/>
      <w:b/>
      <w:bCs/>
      <w:color w:val="auto"/>
      <w:szCs w:val="28"/>
    </w:rPr>
  </w:style>
  <w:style w:type="character" w:customStyle="1" w:styleId="Heading3Char">
    <w:name w:val="Heading 3 Char"/>
    <w:basedOn w:val="DefaultParagraphFont"/>
    <w:link w:val="Heading3"/>
    <w:rsid w:val="006E7801"/>
    <w:rPr>
      <w:rFonts w:eastAsia="Times New Roman" w:cs="Arial"/>
      <w:b/>
      <w:bCs/>
      <w:color w:val="008000"/>
      <w:sz w:val="28"/>
      <w:szCs w:val="28"/>
    </w:rPr>
  </w:style>
  <w:style w:type="character" w:customStyle="1" w:styleId="Heading4Char">
    <w:name w:val="Heading 4 Char"/>
    <w:basedOn w:val="DefaultParagraphFont"/>
    <w:link w:val="Heading4"/>
    <w:rsid w:val="006E7801"/>
    <w:rPr>
      <w:rFonts w:eastAsia="Times New Roman" w:cs="Arial"/>
      <w:b/>
      <w:bCs/>
      <w:color w:val="auto"/>
    </w:rPr>
  </w:style>
  <w:style w:type="character" w:customStyle="1" w:styleId="Heading5Char">
    <w:name w:val="Heading 5 Char"/>
    <w:basedOn w:val="DefaultParagraphFont"/>
    <w:link w:val="Heading5"/>
    <w:rsid w:val="006E7801"/>
    <w:rPr>
      <w:rFonts w:eastAsia="Times New Roman" w:cs="Arial"/>
      <w:b/>
      <w:bCs/>
      <w:color w:val="auto"/>
      <w:u w:val="single"/>
    </w:rPr>
  </w:style>
  <w:style w:type="character" w:customStyle="1" w:styleId="Heading6Char">
    <w:name w:val="Heading 6 Char"/>
    <w:basedOn w:val="DefaultParagraphFont"/>
    <w:link w:val="Heading6"/>
    <w:rsid w:val="006E7801"/>
    <w:rPr>
      <w:rFonts w:eastAsia="Times New Roman" w:cs="Arial"/>
      <w:i/>
      <w:iCs/>
      <w:color w:val="auto"/>
    </w:rPr>
  </w:style>
  <w:style w:type="character" w:styleId="FollowedHyperlink">
    <w:name w:val="FollowedHyperlink"/>
    <w:semiHidden/>
    <w:rsid w:val="006E7801"/>
    <w:rPr>
      <w:rFonts w:ascii="Arial" w:hAnsi="Arial" w:cs="Arial"/>
      <w:color w:val="000080"/>
      <w:sz w:val="24"/>
      <w:szCs w:val="24"/>
      <w:u w:val="single"/>
    </w:rPr>
  </w:style>
  <w:style w:type="character" w:styleId="Hyperlink">
    <w:name w:val="Hyperlink"/>
    <w:uiPriority w:val="99"/>
    <w:rsid w:val="006E7801"/>
    <w:rPr>
      <w:rFonts w:ascii="Arial" w:hAnsi="Arial" w:cs="Arial"/>
      <w:color w:val="0000FF"/>
      <w:sz w:val="24"/>
      <w:szCs w:val="24"/>
      <w:u w:val="single"/>
    </w:rPr>
  </w:style>
  <w:style w:type="paragraph" w:styleId="ListBullet">
    <w:name w:val="List Bullet"/>
    <w:basedOn w:val="Normal"/>
    <w:autoRedefine/>
    <w:semiHidden/>
    <w:rsid w:val="006E7801"/>
    <w:pPr>
      <w:numPr>
        <w:numId w:val="1"/>
      </w:numPr>
      <w:tabs>
        <w:tab w:val="clear" w:pos="360"/>
        <w:tab w:val="num" w:pos="720"/>
      </w:tabs>
      <w:spacing w:before="100" w:beforeAutospacing="1" w:after="100" w:afterAutospacing="1"/>
      <w:ind w:left="720"/>
    </w:pPr>
  </w:style>
  <w:style w:type="paragraph" w:styleId="TOC2">
    <w:name w:val="toc 2"/>
    <w:basedOn w:val="Normal"/>
    <w:next w:val="Normal"/>
    <w:autoRedefine/>
    <w:uiPriority w:val="39"/>
    <w:rsid w:val="006E7801"/>
    <w:pPr>
      <w:ind w:left="360"/>
    </w:pPr>
  </w:style>
  <w:style w:type="paragraph" w:styleId="TOC3">
    <w:name w:val="toc 3"/>
    <w:basedOn w:val="Normal"/>
    <w:next w:val="Normal"/>
    <w:autoRedefine/>
    <w:semiHidden/>
    <w:rsid w:val="006E7801"/>
    <w:pPr>
      <w:ind w:left="480"/>
    </w:pPr>
    <w:rPr>
      <w:i/>
      <w:iCs/>
      <w:sz w:val="20"/>
      <w:szCs w:val="20"/>
    </w:rPr>
  </w:style>
  <w:style w:type="paragraph" w:styleId="BodyText2">
    <w:name w:val="Body Text 2"/>
    <w:basedOn w:val="Normal"/>
    <w:link w:val="BodyText2Char"/>
    <w:semiHidden/>
    <w:rsid w:val="006E7801"/>
    <w:pPr>
      <w:spacing w:after="120" w:line="480" w:lineRule="auto"/>
    </w:pPr>
  </w:style>
  <w:style w:type="character" w:customStyle="1" w:styleId="BodyText2Char">
    <w:name w:val="Body Text 2 Char"/>
    <w:basedOn w:val="DefaultParagraphFont"/>
    <w:link w:val="BodyText2"/>
    <w:semiHidden/>
    <w:rsid w:val="006E7801"/>
    <w:rPr>
      <w:rFonts w:eastAsia="Times New Roman" w:cs="Arial"/>
      <w:color w:val="auto"/>
    </w:rPr>
  </w:style>
  <w:style w:type="paragraph" w:styleId="TOC4">
    <w:name w:val="toc 4"/>
    <w:basedOn w:val="Normal"/>
    <w:next w:val="Normal"/>
    <w:autoRedefine/>
    <w:semiHidden/>
    <w:rsid w:val="006E7801"/>
    <w:pPr>
      <w:ind w:left="720"/>
    </w:pPr>
    <w:rPr>
      <w:sz w:val="18"/>
      <w:szCs w:val="18"/>
    </w:rPr>
  </w:style>
  <w:style w:type="paragraph" w:styleId="TOC5">
    <w:name w:val="toc 5"/>
    <w:basedOn w:val="Normal"/>
    <w:next w:val="Normal"/>
    <w:autoRedefine/>
    <w:semiHidden/>
    <w:rsid w:val="006E7801"/>
    <w:pPr>
      <w:ind w:left="960"/>
    </w:pPr>
    <w:rPr>
      <w:sz w:val="18"/>
      <w:szCs w:val="18"/>
    </w:rPr>
  </w:style>
  <w:style w:type="paragraph" w:styleId="TOC6">
    <w:name w:val="toc 6"/>
    <w:basedOn w:val="Normal"/>
    <w:next w:val="Normal"/>
    <w:autoRedefine/>
    <w:semiHidden/>
    <w:rsid w:val="006E7801"/>
    <w:pPr>
      <w:ind w:left="1200"/>
    </w:pPr>
    <w:rPr>
      <w:sz w:val="18"/>
      <w:szCs w:val="18"/>
    </w:rPr>
  </w:style>
  <w:style w:type="paragraph" w:styleId="TOC7">
    <w:name w:val="toc 7"/>
    <w:basedOn w:val="Normal"/>
    <w:next w:val="Normal"/>
    <w:autoRedefine/>
    <w:semiHidden/>
    <w:rsid w:val="006E7801"/>
    <w:pPr>
      <w:ind w:left="1440"/>
    </w:pPr>
    <w:rPr>
      <w:sz w:val="18"/>
      <w:szCs w:val="18"/>
    </w:rPr>
  </w:style>
  <w:style w:type="paragraph" w:styleId="TOC8">
    <w:name w:val="toc 8"/>
    <w:basedOn w:val="Normal"/>
    <w:next w:val="Normal"/>
    <w:autoRedefine/>
    <w:semiHidden/>
    <w:rsid w:val="006E7801"/>
    <w:pPr>
      <w:ind w:left="1680"/>
    </w:pPr>
    <w:rPr>
      <w:sz w:val="18"/>
      <w:szCs w:val="18"/>
    </w:rPr>
  </w:style>
  <w:style w:type="paragraph" w:styleId="TOC9">
    <w:name w:val="toc 9"/>
    <w:basedOn w:val="Normal"/>
    <w:next w:val="Normal"/>
    <w:autoRedefine/>
    <w:semiHidden/>
    <w:rsid w:val="006E7801"/>
    <w:pPr>
      <w:ind w:left="1920"/>
    </w:pPr>
    <w:rPr>
      <w:sz w:val="18"/>
      <w:szCs w:val="18"/>
    </w:rPr>
  </w:style>
  <w:style w:type="paragraph" w:styleId="Header">
    <w:name w:val="header"/>
    <w:basedOn w:val="Normal"/>
    <w:link w:val="HeaderChar"/>
    <w:uiPriority w:val="99"/>
    <w:rsid w:val="006E7801"/>
    <w:pPr>
      <w:tabs>
        <w:tab w:val="center" w:pos="4320"/>
        <w:tab w:val="right" w:pos="8640"/>
      </w:tabs>
    </w:pPr>
  </w:style>
  <w:style w:type="character" w:customStyle="1" w:styleId="HeaderChar">
    <w:name w:val="Header Char"/>
    <w:basedOn w:val="DefaultParagraphFont"/>
    <w:link w:val="Header"/>
    <w:uiPriority w:val="99"/>
    <w:rsid w:val="006E7801"/>
    <w:rPr>
      <w:rFonts w:eastAsia="Times New Roman" w:cs="Arial"/>
      <w:color w:val="auto"/>
    </w:rPr>
  </w:style>
  <w:style w:type="paragraph" w:styleId="Footer">
    <w:name w:val="footer"/>
    <w:basedOn w:val="Normal"/>
    <w:link w:val="FooterChar"/>
    <w:uiPriority w:val="99"/>
    <w:rsid w:val="006E7801"/>
    <w:pPr>
      <w:tabs>
        <w:tab w:val="center" w:pos="4320"/>
        <w:tab w:val="right" w:pos="8640"/>
      </w:tabs>
    </w:pPr>
  </w:style>
  <w:style w:type="character" w:customStyle="1" w:styleId="FooterChar">
    <w:name w:val="Footer Char"/>
    <w:basedOn w:val="DefaultParagraphFont"/>
    <w:link w:val="Footer"/>
    <w:uiPriority w:val="99"/>
    <w:rsid w:val="006E7801"/>
    <w:rPr>
      <w:rFonts w:eastAsia="Times New Roman" w:cs="Arial"/>
      <w:color w:val="auto"/>
    </w:rPr>
  </w:style>
  <w:style w:type="character" w:styleId="PageNumber">
    <w:name w:val="page number"/>
    <w:semiHidden/>
    <w:rsid w:val="006E7801"/>
    <w:rPr>
      <w:rFonts w:ascii="Times New Roman" w:hAnsi="Times New Roman" w:cs="Times New Roman"/>
    </w:rPr>
  </w:style>
  <w:style w:type="character" w:styleId="Strong">
    <w:name w:val="Strong"/>
    <w:uiPriority w:val="22"/>
    <w:qFormat/>
    <w:rsid w:val="006E7801"/>
    <w:rPr>
      <w:rFonts w:ascii="Times New Roman" w:hAnsi="Times New Roman" w:cs="Times New Roman"/>
      <w:b/>
      <w:bCs/>
    </w:rPr>
  </w:style>
  <w:style w:type="paragraph" w:styleId="NormalWeb">
    <w:name w:val="Normal (Web)"/>
    <w:basedOn w:val="Normal"/>
    <w:uiPriority w:val="99"/>
    <w:semiHidden/>
    <w:rsid w:val="006E7801"/>
    <w:pPr>
      <w:spacing w:before="100" w:beforeAutospacing="1" w:after="100" w:afterAutospacing="1"/>
    </w:pPr>
  </w:style>
  <w:style w:type="paragraph" w:styleId="BalloonText">
    <w:name w:val="Balloon Text"/>
    <w:basedOn w:val="Normal"/>
    <w:link w:val="BalloonTextChar"/>
    <w:rsid w:val="009C27CA"/>
    <w:rPr>
      <w:rFonts w:ascii="Tahoma" w:hAnsi="Tahoma" w:cs="Tahoma"/>
      <w:sz w:val="20"/>
      <w:szCs w:val="16"/>
    </w:rPr>
  </w:style>
  <w:style w:type="character" w:customStyle="1" w:styleId="BalloonTextChar">
    <w:name w:val="Balloon Text Char"/>
    <w:basedOn w:val="DefaultParagraphFont"/>
    <w:link w:val="BalloonText"/>
    <w:rsid w:val="009C27CA"/>
    <w:rPr>
      <w:rFonts w:ascii="Tahoma" w:eastAsia="Times New Roman" w:hAnsi="Tahoma" w:cs="Tahoma"/>
      <w:color w:val="auto"/>
      <w:sz w:val="20"/>
      <w:szCs w:val="16"/>
    </w:rPr>
  </w:style>
  <w:style w:type="paragraph" w:styleId="BodyText">
    <w:name w:val="Body Text"/>
    <w:basedOn w:val="Normal"/>
    <w:link w:val="BodyTextChar"/>
    <w:semiHidden/>
    <w:rsid w:val="006E7801"/>
    <w:pPr>
      <w:spacing w:after="120"/>
    </w:pPr>
  </w:style>
  <w:style w:type="character" w:customStyle="1" w:styleId="BodyTextChar">
    <w:name w:val="Body Text Char"/>
    <w:basedOn w:val="DefaultParagraphFont"/>
    <w:link w:val="BodyText"/>
    <w:semiHidden/>
    <w:rsid w:val="006E7801"/>
    <w:rPr>
      <w:rFonts w:eastAsia="Times New Roman" w:cs="Arial"/>
      <w:color w:val="auto"/>
    </w:rPr>
  </w:style>
  <w:style w:type="paragraph" w:customStyle="1" w:styleId="StileTitolo2Allineatoasinistra">
    <w:name w:val="Stile Titolo 2 + Allineato a sinistra"/>
    <w:basedOn w:val="Heading2"/>
    <w:rsid w:val="006E7801"/>
    <w:pPr>
      <w:spacing w:line="480" w:lineRule="auto"/>
    </w:pPr>
    <w:rPr>
      <w:b w:val="0"/>
      <w:bCs w:val="0"/>
    </w:rPr>
  </w:style>
  <w:style w:type="paragraph" w:styleId="BodyTextIndent2">
    <w:name w:val="Body Text Indent 2"/>
    <w:basedOn w:val="Normal"/>
    <w:link w:val="BodyTextIndent2Char"/>
    <w:semiHidden/>
    <w:rsid w:val="006E7801"/>
    <w:pPr>
      <w:spacing w:after="120" w:line="480" w:lineRule="auto"/>
      <w:ind w:left="360"/>
    </w:pPr>
  </w:style>
  <w:style w:type="character" w:customStyle="1" w:styleId="BodyTextIndent2Char">
    <w:name w:val="Body Text Indent 2 Char"/>
    <w:basedOn w:val="DefaultParagraphFont"/>
    <w:link w:val="BodyTextIndent2"/>
    <w:semiHidden/>
    <w:rsid w:val="006E7801"/>
    <w:rPr>
      <w:rFonts w:eastAsia="Times New Roman" w:cs="Arial"/>
      <w:color w:val="auto"/>
    </w:rPr>
  </w:style>
  <w:style w:type="paragraph" w:customStyle="1" w:styleId="titolo2">
    <w:name w:val="titolo2"/>
    <w:basedOn w:val="Normal"/>
    <w:autoRedefine/>
    <w:rsid w:val="006E7801"/>
    <w:pPr>
      <w:spacing w:line="480" w:lineRule="auto"/>
    </w:pPr>
  </w:style>
  <w:style w:type="paragraph" w:customStyle="1" w:styleId="titolo1">
    <w:name w:val="titolo1"/>
    <w:basedOn w:val="Normal"/>
    <w:rsid w:val="006E7801"/>
    <w:pPr>
      <w:spacing w:line="480" w:lineRule="auto"/>
      <w:jc w:val="center"/>
    </w:pPr>
  </w:style>
  <w:style w:type="paragraph" w:customStyle="1" w:styleId="mohamad1">
    <w:name w:val="mohamad1"/>
    <w:basedOn w:val="TOC1"/>
    <w:autoRedefine/>
    <w:rsid w:val="006E7801"/>
    <w:pPr>
      <w:spacing w:before="240" w:after="120"/>
      <w:jc w:val="center"/>
    </w:pPr>
    <w:rPr>
      <w:b/>
      <w:szCs w:val="24"/>
    </w:rPr>
  </w:style>
  <w:style w:type="character" w:customStyle="1" w:styleId="Char1">
    <w:name w:val="Char1"/>
    <w:rsid w:val="006E7801"/>
    <w:rPr>
      <w:rFonts w:ascii="Arial" w:hAnsi="Arial" w:cs="Arial"/>
      <w:sz w:val="24"/>
      <w:szCs w:val="24"/>
      <w:lang w:val="en-US" w:eastAsia="en-US"/>
    </w:rPr>
  </w:style>
  <w:style w:type="character" w:customStyle="1" w:styleId="mohamad1Carattere">
    <w:name w:val="mohamad1 Carattere"/>
    <w:basedOn w:val="Char1"/>
    <w:rsid w:val="006E7801"/>
    <w:rPr>
      <w:rFonts w:ascii="Arial" w:hAnsi="Arial" w:cs="Arial"/>
      <w:sz w:val="24"/>
      <w:szCs w:val="24"/>
      <w:lang w:val="en-US" w:eastAsia="en-US"/>
    </w:rPr>
  </w:style>
  <w:style w:type="paragraph" w:customStyle="1" w:styleId="header223levelsAPA">
    <w:name w:val="header2 2&amp;3 levels APA"/>
    <w:basedOn w:val="Heading2"/>
    <w:next w:val="Normal"/>
    <w:autoRedefine/>
    <w:rsid w:val="006E7801"/>
    <w:pPr>
      <w:spacing w:before="0" w:after="0" w:line="480" w:lineRule="auto"/>
    </w:pPr>
    <w:rPr>
      <w:bCs w:val="0"/>
      <w:szCs w:val="24"/>
    </w:rPr>
  </w:style>
  <w:style w:type="character" w:customStyle="1" w:styleId="header223levelsAPACarattereCarattere">
    <w:name w:val="header2 2&amp;3 levels APA Carattere Carattere"/>
    <w:rsid w:val="006E7801"/>
    <w:rPr>
      <w:rFonts w:ascii="Arial" w:hAnsi="Arial" w:cs="Arial"/>
      <w:i/>
      <w:iCs/>
      <w:sz w:val="24"/>
      <w:szCs w:val="24"/>
      <w:lang w:val="en-US" w:eastAsia="en-US"/>
    </w:rPr>
  </w:style>
  <w:style w:type="paragraph" w:customStyle="1" w:styleId="header123levelsAPA">
    <w:name w:val="header1 2&amp;3 levels APA"/>
    <w:basedOn w:val="Heading1"/>
    <w:next w:val="Normal"/>
    <w:autoRedefine/>
    <w:rsid w:val="006E7801"/>
    <w:pPr>
      <w:spacing w:line="480" w:lineRule="auto"/>
    </w:pPr>
    <w:rPr>
      <w:rFonts w:cs="Times New Roman"/>
      <w:b w:val="0"/>
      <w:bCs w:val="0"/>
      <w:sz w:val="24"/>
      <w:szCs w:val="24"/>
    </w:rPr>
  </w:style>
  <w:style w:type="character" w:customStyle="1" w:styleId="header123levelsAPACarattereCarattere">
    <w:name w:val="header1 2&amp;3 levels APA Carattere Carattere"/>
    <w:basedOn w:val="Char1"/>
    <w:rsid w:val="006E7801"/>
    <w:rPr>
      <w:rFonts w:ascii="Arial" w:hAnsi="Arial" w:cs="Arial"/>
      <w:sz w:val="24"/>
      <w:szCs w:val="24"/>
      <w:lang w:val="en-US" w:eastAsia="en-US"/>
    </w:rPr>
  </w:style>
  <w:style w:type="paragraph" w:customStyle="1" w:styleId="Header323levelsAPA">
    <w:name w:val="Header3 2&amp;3 levels APA"/>
    <w:basedOn w:val="Heading3"/>
    <w:next w:val="Normal"/>
    <w:autoRedefine/>
    <w:rsid w:val="006E7801"/>
    <w:pPr>
      <w:spacing w:line="480" w:lineRule="auto"/>
      <w:ind w:firstLine="720"/>
    </w:pPr>
    <w:rPr>
      <w:b w:val="0"/>
      <w:bCs w:val="0"/>
      <w:i/>
      <w:iCs/>
      <w:color w:val="auto"/>
      <w:sz w:val="24"/>
      <w:szCs w:val="24"/>
    </w:rPr>
  </w:style>
  <w:style w:type="character" w:styleId="CommentReference">
    <w:name w:val="annotation reference"/>
    <w:rsid w:val="009C27CA"/>
    <w:rPr>
      <w:rFonts w:ascii="Times New Roman" w:hAnsi="Times New Roman" w:cs="Times New Roman"/>
      <w:sz w:val="24"/>
      <w:szCs w:val="16"/>
    </w:rPr>
  </w:style>
  <w:style w:type="paragraph" w:styleId="CommentText">
    <w:name w:val="annotation text"/>
    <w:basedOn w:val="Normal"/>
    <w:link w:val="CommentTextChar"/>
    <w:rsid w:val="002F1C49"/>
    <w:rPr>
      <w:szCs w:val="20"/>
    </w:rPr>
  </w:style>
  <w:style w:type="character" w:customStyle="1" w:styleId="CommentTextChar">
    <w:name w:val="Comment Text Char"/>
    <w:basedOn w:val="DefaultParagraphFont"/>
    <w:link w:val="CommentText"/>
    <w:rsid w:val="002F1C49"/>
    <w:rPr>
      <w:rFonts w:eastAsia="Times New Roman" w:cs="Arial"/>
      <w:color w:val="auto"/>
      <w:szCs w:val="20"/>
    </w:rPr>
  </w:style>
  <w:style w:type="paragraph" w:styleId="CommentSubject">
    <w:name w:val="annotation subject"/>
    <w:basedOn w:val="CommentText"/>
    <w:next w:val="CommentText"/>
    <w:link w:val="CommentSubjectChar"/>
    <w:rsid w:val="009C27CA"/>
    <w:rPr>
      <w:b/>
      <w:bCs/>
    </w:rPr>
  </w:style>
  <w:style w:type="character" w:customStyle="1" w:styleId="CommentSubjectChar">
    <w:name w:val="Comment Subject Char"/>
    <w:basedOn w:val="CommentTextChar"/>
    <w:link w:val="CommentSubject"/>
    <w:rsid w:val="009C27CA"/>
    <w:rPr>
      <w:rFonts w:eastAsia="Times New Roman" w:cs="Arial"/>
      <w:b/>
      <w:bCs/>
      <w:color w:val="auto"/>
      <w:szCs w:val="20"/>
    </w:rPr>
  </w:style>
  <w:style w:type="character" w:customStyle="1" w:styleId="texhtml">
    <w:name w:val="texhtml"/>
    <w:rsid w:val="006E7801"/>
    <w:rPr>
      <w:rFonts w:ascii="Times New Roman" w:hAnsi="Times New Roman" w:cs="Times New Roman"/>
    </w:rPr>
  </w:style>
  <w:style w:type="character" w:customStyle="1" w:styleId="Char3">
    <w:name w:val="Char3"/>
    <w:rsid w:val="006E7801"/>
    <w:rPr>
      <w:rFonts w:ascii="Arial" w:hAnsi="Arial" w:cs="Arial"/>
      <w:b/>
      <w:bCs/>
      <w:color w:val="008000"/>
      <w:sz w:val="28"/>
      <w:szCs w:val="28"/>
      <w:lang w:val="en-US" w:eastAsia="en-US"/>
    </w:rPr>
  </w:style>
  <w:style w:type="character" w:customStyle="1" w:styleId="Header323levelsAPACarattere">
    <w:name w:val="Header3 2&amp;3 levels APA Carattere"/>
    <w:rsid w:val="006E7801"/>
    <w:rPr>
      <w:rFonts w:ascii="Arial" w:hAnsi="Arial" w:cs="Arial"/>
      <w:b/>
      <w:bCs/>
      <w:i/>
      <w:iCs/>
      <w:color w:val="008000"/>
      <w:sz w:val="24"/>
      <w:szCs w:val="24"/>
      <w:lang w:val="en-US" w:eastAsia="en-US"/>
    </w:rPr>
  </w:style>
  <w:style w:type="character" w:customStyle="1" w:styleId="Char4">
    <w:name w:val="Char4"/>
    <w:rsid w:val="006E7801"/>
    <w:rPr>
      <w:rFonts w:ascii="Arial" w:hAnsi="Arial" w:cs="Arial"/>
      <w:b/>
      <w:bCs/>
      <w:sz w:val="32"/>
      <w:szCs w:val="32"/>
      <w:lang w:val="en-US" w:eastAsia="en-US"/>
    </w:rPr>
  </w:style>
  <w:style w:type="character" w:customStyle="1" w:styleId="Char">
    <w:name w:val="Char"/>
    <w:rsid w:val="006E7801"/>
    <w:rPr>
      <w:rFonts w:ascii="Arial" w:hAnsi="Arial" w:cs="Arial"/>
      <w:sz w:val="24"/>
      <w:szCs w:val="24"/>
      <w:lang w:val="en-US" w:eastAsia="en-US"/>
    </w:rPr>
  </w:style>
  <w:style w:type="character" w:customStyle="1" w:styleId="content">
    <w:name w:val="content"/>
    <w:rsid w:val="006E7801"/>
    <w:rPr>
      <w:rFonts w:ascii="Times New Roman" w:hAnsi="Times New Roman" w:cs="Times New Roman"/>
    </w:rPr>
  </w:style>
  <w:style w:type="character" w:customStyle="1" w:styleId="Char2">
    <w:name w:val="Char2"/>
    <w:rsid w:val="006E7801"/>
    <w:rPr>
      <w:rFonts w:ascii="Arial" w:hAnsi="Arial" w:cs="Arial"/>
      <w:b/>
      <w:bCs/>
      <w:sz w:val="24"/>
      <w:szCs w:val="24"/>
      <w:lang w:val="en-US" w:eastAsia="en-US"/>
    </w:rPr>
  </w:style>
  <w:style w:type="character" w:customStyle="1" w:styleId="Heading3CharCharChar">
    <w:name w:val="Heading 3 Char Char Char"/>
    <w:rsid w:val="006E7801"/>
    <w:rPr>
      <w:rFonts w:ascii="Arial" w:hAnsi="Arial" w:cs="Arial"/>
      <w:b/>
      <w:bCs/>
      <w:color w:val="008000"/>
      <w:sz w:val="28"/>
      <w:szCs w:val="28"/>
      <w:lang w:val="en-US" w:eastAsia="en-US"/>
    </w:rPr>
  </w:style>
  <w:style w:type="paragraph" w:customStyle="1" w:styleId="Default">
    <w:name w:val="Default"/>
    <w:rsid w:val="006E7801"/>
    <w:pPr>
      <w:autoSpaceDE w:val="0"/>
      <w:autoSpaceDN w:val="0"/>
      <w:adjustRightInd w:val="0"/>
      <w:spacing w:line="240" w:lineRule="auto"/>
    </w:pPr>
    <w:rPr>
      <w:rFonts w:ascii="Calibri" w:eastAsia="Calibri" w:hAnsi="Calibri" w:cs="Calibri"/>
      <w:color w:val="000000"/>
    </w:rPr>
  </w:style>
  <w:style w:type="paragraph" w:customStyle="1" w:styleId="TOCHeading1">
    <w:name w:val="TOC Heading1"/>
    <w:basedOn w:val="Heading1"/>
    <w:next w:val="Normal"/>
    <w:uiPriority w:val="39"/>
    <w:semiHidden/>
    <w:unhideWhenUsed/>
    <w:qFormat/>
    <w:rsid w:val="006E7801"/>
    <w:pPr>
      <w:keepLines/>
      <w:spacing w:before="480" w:line="276" w:lineRule="auto"/>
      <w:jc w:val="left"/>
      <w:outlineLvl w:val="9"/>
    </w:pPr>
    <w:rPr>
      <w:rFonts w:ascii="Cambria" w:hAnsi="Cambria" w:cs="Times New Roman"/>
      <w:color w:val="365F91"/>
      <w:sz w:val="28"/>
      <w:szCs w:val="28"/>
    </w:rPr>
  </w:style>
  <w:style w:type="character" w:customStyle="1" w:styleId="normaltextrun">
    <w:name w:val="normaltextrun"/>
    <w:rsid w:val="006E7801"/>
  </w:style>
  <w:style w:type="character" w:customStyle="1" w:styleId="apple-converted-space">
    <w:name w:val="apple-converted-space"/>
    <w:basedOn w:val="DefaultParagraphFont"/>
    <w:rsid w:val="00795ADC"/>
  </w:style>
  <w:style w:type="character" w:customStyle="1" w:styleId="citationref">
    <w:name w:val="citationref"/>
    <w:basedOn w:val="DefaultParagraphFont"/>
    <w:rsid w:val="00795ADC"/>
  </w:style>
  <w:style w:type="character" w:customStyle="1" w:styleId="Heading3Char1">
    <w:name w:val="Heading 3 Char1"/>
    <w:basedOn w:val="DefaultParagraphFont"/>
    <w:uiPriority w:val="9"/>
    <w:rsid w:val="008B20B9"/>
    <w:rPr>
      <w:rFonts w:eastAsiaTheme="majorEastAsia" w:cstheme="majorBidi"/>
      <w:b/>
      <w:bCs/>
      <w:color w:val="auto"/>
      <w:szCs w:val="22"/>
    </w:rPr>
  </w:style>
  <w:style w:type="character" w:styleId="Emphasis">
    <w:name w:val="Emphasis"/>
    <w:basedOn w:val="DefaultParagraphFont"/>
    <w:uiPriority w:val="20"/>
    <w:qFormat/>
    <w:rsid w:val="008B20B9"/>
    <w:rPr>
      <w:i/>
      <w:iCs/>
    </w:rPr>
  </w:style>
  <w:style w:type="character" w:customStyle="1" w:styleId="externalref">
    <w:name w:val="externalref"/>
    <w:basedOn w:val="DefaultParagraphFont"/>
    <w:rsid w:val="008B20B9"/>
  </w:style>
  <w:style w:type="character" w:customStyle="1" w:styleId="refsource">
    <w:name w:val="refsource"/>
    <w:basedOn w:val="DefaultParagraphFont"/>
    <w:rsid w:val="008B20B9"/>
  </w:style>
  <w:style w:type="paragraph" w:styleId="Caption">
    <w:name w:val="caption"/>
    <w:basedOn w:val="Normal"/>
    <w:next w:val="Normal"/>
    <w:uiPriority w:val="35"/>
    <w:unhideWhenUsed/>
    <w:qFormat/>
    <w:rsid w:val="00904DB9"/>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FF154C"/>
  </w:style>
  <w:style w:type="table" w:styleId="TableGrid">
    <w:name w:val="Table Grid"/>
    <w:basedOn w:val="TableNormal"/>
    <w:uiPriority w:val="59"/>
    <w:rsid w:val="005624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6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66637"/>
    <w:rPr>
      <w:rFonts w:ascii="Courier New" w:eastAsia="Times New Roman" w:hAnsi="Courier New" w:cs="Courier New"/>
      <w:color w:val="auto"/>
      <w:sz w:val="20"/>
      <w:szCs w:val="20"/>
    </w:rPr>
  </w:style>
  <w:style w:type="character" w:customStyle="1" w:styleId="gmail-apple-converted-space">
    <w:name w:val="gmail-apple-converted-space"/>
    <w:basedOn w:val="DefaultParagraphFont"/>
    <w:rsid w:val="0027220C"/>
  </w:style>
  <w:style w:type="character" w:customStyle="1" w:styleId="thesisreasonsoutput">
    <w:name w:val="thesisreasonsoutput"/>
    <w:basedOn w:val="DefaultParagraphFont"/>
    <w:rsid w:val="0059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6601">
      <w:bodyDiv w:val="1"/>
      <w:marLeft w:val="0"/>
      <w:marRight w:val="0"/>
      <w:marTop w:val="0"/>
      <w:marBottom w:val="0"/>
      <w:divBdr>
        <w:top w:val="none" w:sz="0" w:space="0" w:color="auto"/>
        <w:left w:val="none" w:sz="0" w:space="0" w:color="auto"/>
        <w:bottom w:val="none" w:sz="0" w:space="0" w:color="auto"/>
        <w:right w:val="none" w:sz="0" w:space="0" w:color="auto"/>
      </w:divBdr>
    </w:div>
    <w:div w:id="635449618">
      <w:bodyDiv w:val="1"/>
      <w:marLeft w:val="0"/>
      <w:marRight w:val="0"/>
      <w:marTop w:val="0"/>
      <w:marBottom w:val="0"/>
      <w:divBdr>
        <w:top w:val="none" w:sz="0" w:space="0" w:color="auto"/>
        <w:left w:val="none" w:sz="0" w:space="0" w:color="auto"/>
        <w:bottom w:val="none" w:sz="0" w:space="0" w:color="auto"/>
        <w:right w:val="none" w:sz="0" w:space="0" w:color="auto"/>
      </w:divBdr>
    </w:div>
    <w:div w:id="837768031">
      <w:bodyDiv w:val="1"/>
      <w:marLeft w:val="0"/>
      <w:marRight w:val="0"/>
      <w:marTop w:val="0"/>
      <w:marBottom w:val="0"/>
      <w:divBdr>
        <w:top w:val="none" w:sz="0" w:space="0" w:color="auto"/>
        <w:left w:val="none" w:sz="0" w:space="0" w:color="auto"/>
        <w:bottom w:val="none" w:sz="0" w:space="0" w:color="auto"/>
        <w:right w:val="none" w:sz="0" w:space="0" w:color="auto"/>
      </w:divBdr>
    </w:div>
    <w:div w:id="1030573662">
      <w:bodyDiv w:val="1"/>
      <w:marLeft w:val="0"/>
      <w:marRight w:val="0"/>
      <w:marTop w:val="0"/>
      <w:marBottom w:val="0"/>
      <w:divBdr>
        <w:top w:val="none" w:sz="0" w:space="0" w:color="auto"/>
        <w:left w:val="none" w:sz="0" w:space="0" w:color="auto"/>
        <w:bottom w:val="none" w:sz="0" w:space="0" w:color="auto"/>
        <w:right w:val="none" w:sz="0" w:space="0" w:color="auto"/>
      </w:divBdr>
    </w:div>
    <w:div w:id="1670979562">
      <w:bodyDiv w:val="1"/>
      <w:marLeft w:val="0"/>
      <w:marRight w:val="0"/>
      <w:marTop w:val="0"/>
      <w:marBottom w:val="0"/>
      <w:divBdr>
        <w:top w:val="none" w:sz="0" w:space="0" w:color="auto"/>
        <w:left w:val="none" w:sz="0" w:space="0" w:color="auto"/>
        <w:bottom w:val="none" w:sz="0" w:space="0" w:color="auto"/>
        <w:right w:val="none" w:sz="0" w:space="0" w:color="auto"/>
      </w:divBdr>
    </w:div>
    <w:div w:id="1721975117">
      <w:bodyDiv w:val="1"/>
      <w:marLeft w:val="0"/>
      <w:marRight w:val="0"/>
      <w:marTop w:val="0"/>
      <w:marBottom w:val="0"/>
      <w:divBdr>
        <w:top w:val="none" w:sz="0" w:space="0" w:color="auto"/>
        <w:left w:val="none" w:sz="0" w:space="0" w:color="auto"/>
        <w:bottom w:val="none" w:sz="0" w:space="0" w:color="auto"/>
        <w:right w:val="none" w:sz="0" w:space="0" w:color="auto"/>
      </w:divBdr>
    </w:div>
    <w:div w:id="1824465929">
      <w:bodyDiv w:val="1"/>
      <w:marLeft w:val="0"/>
      <w:marRight w:val="0"/>
      <w:marTop w:val="0"/>
      <w:marBottom w:val="0"/>
      <w:divBdr>
        <w:top w:val="none" w:sz="0" w:space="0" w:color="auto"/>
        <w:left w:val="none" w:sz="0" w:space="0" w:color="auto"/>
        <w:bottom w:val="none" w:sz="0" w:space="0" w:color="auto"/>
        <w:right w:val="none" w:sz="0" w:space="0" w:color="auto"/>
      </w:divBdr>
    </w:div>
    <w:div w:id="2106340324">
      <w:bodyDiv w:val="1"/>
      <w:marLeft w:val="0"/>
      <w:marRight w:val="0"/>
      <w:marTop w:val="0"/>
      <w:marBottom w:val="0"/>
      <w:divBdr>
        <w:top w:val="none" w:sz="0" w:space="0" w:color="auto"/>
        <w:left w:val="none" w:sz="0" w:space="0" w:color="auto"/>
        <w:bottom w:val="none" w:sz="0" w:space="0" w:color="auto"/>
        <w:right w:val="none" w:sz="0" w:space="0" w:color="auto"/>
      </w:divBdr>
    </w:div>
    <w:div w:id="21337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EFD04-8270-4998-88F8-B4FA2F94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Pugh</cp:lastModifiedBy>
  <cp:revision>2</cp:revision>
  <dcterms:created xsi:type="dcterms:W3CDTF">2017-11-30T17:56:00Z</dcterms:created>
  <dcterms:modified xsi:type="dcterms:W3CDTF">2017-11-30T17:56:00Z</dcterms:modified>
</cp:coreProperties>
</file>