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D4679" w14:textId="282620F3" w:rsidR="00324542" w:rsidRDefault="00BF28F8" w:rsidP="00D21987">
      <w:pPr>
        <w:pStyle w:val="Title"/>
        <w:tabs>
          <w:tab w:val="left" w:pos="1185"/>
          <w:tab w:val="center" w:pos="4680"/>
        </w:tabs>
      </w:pPr>
      <w:bookmarkStart w:id="0" w:name="_GoBack"/>
      <w:bookmarkEnd w:id="0"/>
      <w:r>
        <w:t>Plastic Bags</w:t>
      </w:r>
      <w:r w:rsidR="00D21987">
        <w:t xml:space="preserve"> </w:t>
      </w:r>
      <w:r w:rsidR="00E45361">
        <w:t>and the Environment</w:t>
      </w:r>
    </w:p>
    <w:p w14:paraId="52FD467B" w14:textId="22408649" w:rsidR="00AA3CA2" w:rsidRPr="00ED53FF" w:rsidRDefault="00A048E3" w:rsidP="00AA3CA2">
      <w:pPr>
        <w:jc w:val="center"/>
        <w:rPr>
          <w:szCs w:val="24"/>
        </w:rPr>
      </w:pPr>
      <w:r>
        <w:rPr>
          <w:szCs w:val="24"/>
        </w:rPr>
        <w:t xml:space="preserve">Grantham University </w:t>
      </w:r>
    </w:p>
    <w:p w14:paraId="52FD467C" w14:textId="77777777" w:rsidR="00AA3CA2" w:rsidRPr="00AA3CA2" w:rsidRDefault="00AA3CA2" w:rsidP="00AA3CA2">
      <w:pPr>
        <w:pStyle w:val="Body"/>
      </w:pPr>
    </w:p>
    <w:p w14:paraId="52FD468D" w14:textId="7314D2D8" w:rsidR="000115FD" w:rsidRPr="007A22E5" w:rsidRDefault="00324542" w:rsidP="007A22E5">
      <w:pPr>
        <w:pStyle w:val="Heading1"/>
        <w:rPr>
          <w:b/>
        </w:rPr>
      </w:pPr>
      <w:r>
        <w:br w:type="page"/>
      </w:r>
    </w:p>
    <w:p w14:paraId="52FD468E" w14:textId="77777777" w:rsidR="000115FD" w:rsidRDefault="000115FD" w:rsidP="00D90141">
      <w:pPr>
        <w:spacing w:line="480" w:lineRule="auto"/>
      </w:pPr>
    </w:p>
    <w:p w14:paraId="52FD4690" w14:textId="7CDD7F1C" w:rsidR="00540460" w:rsidRDefault="007A22E5" w:rsidP="0088160D">
      <w:pPr>
        <w:spacing w:line="480" w:lineRule="auto"/>
        <w:jc w:val="center"/>
      </w:pPr>
      <w:r>
        <w:t>Plastic Bag</w:t>
      </w:r>
      <w:r w:rsidR="000D2AC9">
        <w:t>s</w:t>
      </w:r>
      <w:r>
        <w:t xml:space="preserve"> and the Environment</w:t>
      </w:r>
    </w:p>
    <w:p w14:paraId="657DB1D4" w14:textId="79688092" w:rsidR="000D2AC9" w:rsidRDefault="0088160D" w:rsidP="00D90141">
      <w:pPr>
        <w:spacing w:line="480" w:lineRule="auto"/>
        <w:rPr>
          <w:szCs w:val="24"/>
        </w:rPr>
      </w:pPr>
      <w:r>
        <w:t xml:space="preserve">        </w:t>
      </w:r>
      <w:r w:rsidR="00A0506C">
        <w:t>Consumers use m</w:t>
      </w:r>
      <w:r w:rsidR="007A22E5">
        <w:rPr>
          <w:szCs w:val="24"/>
        </w:rPr>
        <w:t>illions of plastic bags every day</w:t>
      </w:r>
      <w:r w:rsidR="001A585E">
        <w:rPr>
          <w:szCs w:val="24"/>
        </w:rPr>
        <w:t xml:space="preserve"> </w:t>
      </w:r>
      <w:r w:rsidR="00A0506C">
        <w:rPr>
          <w:szCs w:val="24"/>
        </w:rPr>
        <w:t xml:space="preserve">at </w:t>
      </w:r>
      <w:r w:rsidR="001A585E">
        <w:rPr>
          <w:szCs w:val="24"/>
        </w:rPr>
        <w:t>grocery</w:t>
      </w:r>
      <w:r w:rsidR="007A22E5">
        <w:rPr>
          <w:szCs w:val="24"/>
        </w:rPr>
        <w:t xml:space="preserve"> stores </w:t>
      </w:r>
      <w:r w:rsidR="001A585E">
        <w:rPr>
          <w:szCs w:val="24"/>
        </w:rPr>
        <w:t>and convenience marts. Plastic bags</w:t>
      </w:r>
      <w:r w:rsidR="00B075CD">
        <w:rPr>
          <w:szCs w:val="24"/>
        </w:rPr>
        <w:t xml:space="preserve"> </w:t>
      </w:r>
      <w:proofErr w:type="gramStart"/>
      <w:r w:rsidR="00B075CD">
        <w:rPr>
          <w:szCs w:val="24"/>
        </w:rPr>
        <w:t>were invented</w:t>
      </w:r>
      <w:proofErr w:type="gramEnd"/>
      <w:r w:rsidR="001A585E">
        <w:rPr>
          <w:szCs w:val="24"/>
        </w:rPr>
        <w:t xml:space="preserve"> for convenience to carry </w:t>
      </w:r>
      <w:r w:rsidR="00A0506C">
        <w:rPr>
          <w:szCs w:val="24"/>
        </w:rPr>
        <w:t xml:space="preserve">customers’ </w:t>
      </w:r>
      <w:r w:rsidR="001A585E">
        <w:rPr>
          <w:szCs w:val="24"/>
        </w:rPr>
        <w:t xml:space="preserve">food or </w:t>
      </w:r>
      <w:r w:rsidR="005A1B4E">
        <w:rPr>
          <w:szCs w:val="24"/>
        </w:rPr>
        <w:t xml:space="preserve">a </w:t>
      </w:r>
      <w:r w:rsidR="001A585E">
        <w:rPr>
          <w:szCs w:val="24"/>
        </w:rPr>
        <w:t xml:space="preserve">new soft pillow to </w:t>
      </w:r>
      <w:r w:rsidR="00A0506C">
        <w:rPr>
          <w:szCs w:val="24"/>
        </w:rPr>
        <w:t>their cars</w:t>
      </w:r>
      <w:r w:rsidR="001A585E">
        <w:rPr>
          <w:szCs w:val="24"/>
        </w:rPr>
        <w:t xml:space="preserve">. </w:t>
      </w:r>
      <w:r w:rsidR="00CD456B">
        <w:rPr>
          <w:szCs w:val="24"/>
        </w:rPr>
        <w:t>Unfortunately, a</w:t>
      </w:r>
      <w:r w:rsidR="001A585E">
        <w:rPr>
          <w:szCs w:val="24"/>
        </w:rPr>
        <w:t xml:space="preserve">fter </w:t>
      </w:r>
      <w:r w:rsidR="00CD456B">
        <w:rPr>
          <w:szCs w:val="24"/>
        </w:rPr>
        <w:t>serving</w:t>
      </w:r>
      <w:r w:rsidR="00B075CD">
        <w:rPr>
          <w:szCs w:val="24"/>
        </w:rPr>
        <w:t xml:space="preserve"> their purpose, </w:t>
      </w:r>
      <w:r w:rsidR="00213F5E">
        <w:rPr>
          <w:szCs w:val="24"/>
        </w:rPr>
        <w:t xml:space="preserve">plastic bags </w:t>
      </w:r>
      <w:proofErr w:type="gramStart"/>
      <w:r w:rsidR="00213F5E">
        <w:rPr>
          <w:szCs w:val="24"/>
        </w:rPr>
        <w:t xml:space="preserve">are </w:t>
      </w:r>
      <w:r w:rsidR="001A585E">
        <w:rPr>
          <w:szCs w:val="24"/>
        </w:rPr>
        <w:t>discarded</w:t>
      </w:r>
      <w:proofErr w:type="gramEnd"/>
      <w:r w:rsidR="001A585E">
        <w:rPr>
          <w:szCs w:val="24"/>
        </w:rPr>
        <w:t xml:space="preserve">. Some will </w:t>
      </w:r>
      <w:r w:rsidR="00213F5E">
        <w:rPr>
          <w:szCs w:val="24"/>
        </w:rPr>
        <w:t xml:space="preserve">find </w:t>
      </w:r>
      <w:r w:rsidR="001A585E">
        <w:rPr>
          <w:szCs w:val="24"/>
        </w:rPr>
        <w:t xml:space="preserve">their way </w:t>
      </w:r>
      <w:r w:rsidR="00213F5E">
        <w:rPr>
          <w:szCs w:val="24"/>
        </w:rPr>
        <w:t xml:space="preserve">to </w:t>
      </w:r>
      <w:r w:rsidR="001A585E">
        <w:rPr>
          <w:szCs w:val="24"/>
        </w:rPr>
        <w:t xml:space="preserve">the </w:t>
      </w:r>
      <w:r w:rsidR="006B44E4">
        <w:rPr>
          <w:szCs w:val="24"/>
        </w:rPr>
        <w:t>landfill;</w:t>
      </w:r>
      <w:r w:rsidR="001A585E">
        <w:rPr>
          <w:szCs w:val="24"/>
        </w:rPr>
        <w:t xml:space="preserve"> some </w:t>
      </w:r>
      <w:r w:rsidR="00213F5E">
        <w:rPr>
          <w:szCs w:val="24"/>
        </w:rPr>
        <w:t xml:space="preserve">will </w:t>
      </w:r>
      <w:r w:rsidR="001A585E">
        <w:rPr>
          <w:szCs w:val="24"/>
        </w:rPr>
        <w:t xml:space="preserve">find their way into the oceans, or </w:t>
      </w:r>
      <w:r w:rsidR="00213F5E">
        <w:rPr>
          <w:szCs w:val="24"/>
        </w:rPr>
        <w:t xml:space="preserve">even </w:t>
      </w:r>
      <w:r w:rsidR="001A585E">
        <w:rPr>
          <w:szCs w:val="24"/>
        </w:rPr>
        <w:t xml:space="preserve">into your neighbor’s tree. </w:t>
      </w:r>
      <w:r w:rsidR="000D2AC9">
        <w:rPr>
          <w:szCs w:val="24"/>
        </w:rPr>
        <w:t>Plastic bags not only contaminate the environment,</w:t>
      </w:r>
      <w:r w:rsidR="005A1B4E">
        <w:rPr>
          <w:szCs w:val="24"/>
        </w:rPr>
        <w:t xml:space="preserve"> they contaminate</w:t>
      </w:r>
      <w:r w:rsidR="000D2AC9">
        <w:rPr>
          <w:szCs w:val="24"/>
        </w:rPr>
        <w:t xml:space="preserve"> our</w:t>
      </w:r>
      <w:r w:rsidR="005A1B4E">
        <w:rPr>
          <w:szCs w:val="24"/>
        </w:rPr>
        <w:t xml:space="preserve"> oceans, and </w:t>
      </w:r>
      <w:r w:rsidR="000D2AC9">
        <w:rPr>
          <w:szCs w:val="24"/>
        </w:rPr>
        <w:t xml:space="preserve">they </w:t>
      </w:r>
      <w:r w:rsidR="005A1B4E">
        <w:rPr>
          <w:szCs w:val="24"/>
        </w:rPr>
        <w:t>are</w:t>
      </w:r>
      <w:r w:rsidR="000D2AC9">
        <w:rPr>
          <w:szCs w:val="24"/>
        </w:rPr>
        <w:t xml:space="preserve"> killers.</w:t>
      </w:r>
    </w:p>
    <w:p w14:paraId="55FDDAC5" w14:textId="55607E5C" w:rsidR="00995BD2" w:rsidRDefault="00995BD2" w:rsidP="00995BD2">
      <w:pPr>
        <w:spacing w:line="480" w:lineRule="auto"/>
        <w:jc w:val="center"/>
        <w:rPr>
          <w:szCs w:val="24"/>
        </w:rPr>
      </w:pPr>
      <w:r>
        <w:rPr>
          <w:szCs w:val="24"/>
        </w:rPr>
        <w:t>The History</w:t>
      </w:r>
    </w:p>
    <w:p w14:paraId="47D1BDB7" w14:textId="3A6D07AA" w:rsidR="00995BD2" w:rsidRDefault="00A0506C" w:rsidP="00D90141">
      <w:pPr>
        <w:spacing w:line="480" w:lineRule="auto"/>
        <w:rPr>
          <w:szCs w:val="24"/>
        </w:rPr>
      </w:pPr>
      <w:r>
        <w:t xml:space="preserve">        </w:t>
      </w:r>
      <w:r w:rsidR="000D2AC9">
        <w:rPr>
          <w:szCs w:val="24"/>
        </w:rPr>
        <w:t xml:space="preserve">The </w:t>
      </w:r>
      <w:r w:rsidR="00213F5E">
        <w:rPr>
          <w:szCs w:val="24"/>
        </w:rPr>
        <w:t xml:space="preserve">invention </w:t>
      </w:r>
      <w:r w:rsidR="000D2AC9">
        <w:rPr>
          <w:szCs w:val="24"/>
        </w:rPr>
        <w:t xml:space="preserve">of plastic bags was a great convenience </w:t>
      </w:r>
      <w:r w:rsidR="00213F5E">
        <w:rPr>
          <w:szCs w:val="24"/>
        </w:rPr>
        <w:t xml:space="preserve">for </w:t>
      </w:r>
      <w:r w:rsidR="00BE0246">
        <w:rPr>
          <w:szCs w:val="24"/>
        </w:rPr>
        <w:t xml:space="preserve">shoppers; </w:t>
      </w:r>
      <w:r w:rsidR="005A1B4E">
        <w:rPr>
          <w:szCs w:val="24"/>
        </w:rPr>
        <w:t>by providing</w:t>
      </w:r>
      <w:r w:rsidR="000F038F">
        <w:rPr>
          <w:szCs w:val="24"/>
        </w:rPr>
        <w:t xml:space="preserve"> the consumer with plastic bags,</w:t>
      </w:r>
      <w:r w:rsidR="005A1B4E">
        <w:rPr>
          <w:szCs w:val="24"/>
        </w:rPr>
        <w:t xml:space="preserve"> the store</w:t>
      </w:r>
      <w:r w:rsidR="000F038F">
        <w:rPr>
          <w:szCs w:val="24"/>
        </w:rPr>
        <w:t xml:space="preserve"> would make the customers happy and </w:t>
      </w:r>
      <w:r w:rsidR="00213F5E">
        <w:rPr>
          <w:szCs w:val="24"/>
        </w:rPr>
        <w:t xml:space="preserve">make </w:t>
      </w:r>
      <w:r w:rsidR="000F038F">
        <w:rPr>
          <w:szCs w:val="24"/>
        </w:rPr>
        <w:t>additional sales</w:t>
      </w:r>
      <w:r w:rsidR="00BE0246">
        <w:rPr>
          <w:szCs w:val="24"/>
        </w:rPr>
        <w:t>. The plastic bag became a reality in 1974 when stores started using plastic instead of paper</w:t>
      </w:r>
      <w:sdt>
        <w:sdtPr>
          <w:rPr>
            <w:szCs w:val="24"/>
          </w:rPr>
          <w:id w:val="-1484613347"/>
          <w:citation/>
        </w:sdtPr>
        <w:sdtEndPr/>
        <w:sdtContent>
          <w:r w:rsidR="007E5BB9">
            <w:rPr>
              <w:szCs w:val="24"/>
            </w:rPr>
            <w:fldChar w:fldCharType="begin"/>
          </w:r>
          <w:r w:rsidR="007E5BB9">
            <w:rPr>
              <w:szCs w:val="24"/>
            </w:rPr>
            <w:instrText xml:space="preserve"> CITATION The15 \l 1033 </w:instrText>
          </w:r>
          <w:r w:rsidR="007E5BB9">
            <w:rPr>
              <w:szCs w:val="24"/>
            </w:rPr>
            <w:fldChar w:fldCharType="separate"/>
          </w:r>
          <w:r w:rsidR="001D15D9">
            <w:rPr>
              <w:noProof/>
              <w:szCs w:val="24"/>
            </w:rPr>
            <w:t xml:space="preserve"> </w:t>
          </w:r>
          <w:r w:rsidR="001D15D9" w:rsidRPr="001D15D9">
            <w:rPr>
              <w:noProof/>
              <w:szCs w:val="24"/>
            </w:rPr>
            <w:t>(FFBD Environmental Issues, 2015)</w:t>
          </w:r>
          <w:r w:rsidR="007E5BB9">
            <w:rPr>
              <w:szCs w:val="24"/>
            </w:rPr>
            <w:fldChar w:fldCharType="end"/>
          </w:r>
        </w:sdtContent>
      </w:sdt>
      <w:r w:rsidR="000F038F">
        <w:rPr>
          <w:szCs w:val="24"/>
        </w:rPr>
        <w:t xml:space="preserve">. When stores switched to plastic instead of paper, </w:t>
      </w:r>
      <w:r w:rsidR="00E76C71">
        <w:rPr>
          <w:szCs w:val="24"/>
        </w:rPr>
        <w:t xml:space="preserve">they could not foresee the </w:t>
      </w:r>
      <w:r w:rsidR="000F038F">
        <w:rPr>
          <w:szCs w:val="24"/>
        </w:rPr>
        <w:t>consequences o</w:t>
      </w:r>
      <w:r w:rsidR="00356771">
        <w:rPr>
          <w:szCs w:val="24"/>
        </w:rPr>
        <w:t>f</w:t>
      </w:r>
      <w:r w:rsidR="000F038F">
        <w:rPr>
          <w:szCs w:val="24"/>
        </w:rPr>
        <w:t xml:space="preserve"> the environmental disaster </w:t>
      </w:r>
      <w:r w:rsidR="00356771">
        <w:rPr>
          <w:szCs w:val="24"/>
        </w:rPr>
        <w:t xml:space="preserve">that </w:t>
      </w:r>
      <w:r w:rsidR="000F038F">
        <w:rPr>
          <w:szCs w:val="24"/>
        </w:rPr>
        <w:t xml:space="preserve">was going to be </w:t>
      </w:r>
      <w:r w:rsidR="00E76C71">
        <w:rPr>
          <w:szCs w:val="24"/>
        </w:rPr>
        <w:t>unleashed.</w:t>
      </w:r>
    </w:p>
    <w:p w14:paraId="2C801DCA" w14:textId="35EC7E0A" w:rsidR="00C205AE" w:rsidRDefault="00C205AE" w:rsidP="00D90141">
      <w:pPr>
        <w:spacing w:line="480" w:lineRule="auto"/>
        <w:rPr>
          <w:szCs w:val="24"/>
        </w:rPr>
      </w:pPr>
      <w:r>
        <w:rPr>
          <w:szCs w:val="24"/>
        </w:rPr>
        <w:t xml:space="preserve">        </w:t>
      </w:r>
      <w:r w:rsidR="0000406F">
        <w:rPr>
          <w:szCs w:val="24"/>
        </w:rPr>
        <w:t xml:space="preserve">Inventor Francis </w:t>
      </w:r>
      <w:proofErr w:type="spellStart"/>
      <w:r w:rsidR="0000406F">
        <w:rPr>
          <w:szCs w:val="24"/>
        </w:rPr>
        <w:t>Wolle</w:t>
      </w:r>
      <w:proofErr w:type="spellEnd"/>
      <w:r w:rsidR="0000406F">
        <w:rPr>
          <w:szCs w:val="24"/>
        </w:rPr>
        <w:t xml:space="preserve"> invented the paper bag in 1852</w:t>
      </w:r>
      <w:sdt>
        <w:sdtPr>
          <w:rPr>
            <w:szCs w:val="24"/>
          </w:rPr>
          <w:id w:val="115108877"/>
          <w:citation/>
        </w:sdtPr>
        <w:sdtEndPr/>
        <w:sdtContent>
          <w:r w:rsidR="0000406F">
            <w:rPr>
              <w:szCs w:val="24"/>
            </w:rPr>
            <w:fldChar w:fldCharType="begin"/>
          </w:r>
          <w:r w:rsidR="0000406F">
            <w:rPr>
              <w:szCs w:val="24"/>
            </w:rPr>
            <w:instrText xml:space="preserve"> CITATION Phi06 \l 1033 </w:instrText>
          </w:r>
          <w:r w:rsidR="0000406F">
            <w:rPr>
              <w:szCs w:val="24"/>
            </w:rPr>
            <w:fldChar w:fldCharType="separate"/>
          </w:r>
          <w:r w:rsidR="001D15D9">
            <w:rPr>
              <w:noProof/>
              <w:szCs w:val="24"/>
            </w:rPr>
            <w:t xml:space="preserve"> </w:t>
          </w:r>
          <w:r w:rsidR="001D15D9" w:rsidRPr="001D15D9">
            <w:rPr>
              <w:noProof/>
              <w:szCs w:val="24"/>
            </w:rPr>
            <w:t>(Ament, 2006)</w:t>
          </w:r>
          <w:r w:rsidR="0000406F">
            <w:rPr>
              <w:szCs w:val="24"/>
            </w:rPr>
            <w:fldChar w:fldCharType="end"/>
          </w:r>
        </w:sdtContent>
      </w:sdt>
      <w:r w:rsidR="00356771">
        <w:rPr>
          <w:szCs w:val="24"/>
        </w:rPr>
        <w:t>.</w:t>
      </w:r>
      <w:r w:rsidR="0000406F">
        <w:rPr>
          <w:szCs w:val="24"/>
        </w:rPr>
        <w:t xml:space="preserve"> </w:t>
      </w:r>
      <w:r>
        <w:rPr>
          <w:szCs w:val="24"/>
        </w:rPr>
        <w:t xml:space="preserve">Paper bags </w:t>
      </w:r>
      <w:r w:rsidR="00C73D83">
        <w:rPr>
          <w:szCs w:val="24"/>
        </w:rPr>
        <w:t xml:space="preserve">were used </w:t>
      </w:r>
      <w:r>
        <w:rPr>
          <w:szCs w:val="24"/>
        </w:rPr>
        <w:t xml:space="preserve">for many years prior to </w:t>
      </w:r>
      <w:r w:rsidR="00356771">
        <w:rPr>
          <w:szCs w:val="24"/>
        </w:rPr>
        <w:t xml:space="preserve">when </w:t>
      </w:r>
      <w:r>
        <w:rPr>
          <w:szCs w:val="24"/>
        </w:rPr>
        <w:t>plastics became available</w:t>
      </w:r>
      <w:r w:rsidR="00C73D83">
        <w:rPr>
          <w:szCs w:val="24"/>
        </w:rPr>
        <w:t>. The paper bag</w:t>
      </w:r>
      <w:r>
        <w:rPr>
          <w:szCs w:val="24"/>
        </w:rPr>
        <w:t xml:space="preserve"> </w:t>
      </w:r>
      <w:r w:rsidR="00C73D83">
        <w:rPr>
          <w:szCs w:val="24"/>
        </w:rPr>
        <w:t>industry has</w:t>
      </w:r>
      <w:r w:rsidR="00356771">
        <w:rPr>
          <w:szCs w:val="24"/>
        </w:rPr>
        <w:t xml:space="preserve"> since</w:t>
      </w:r>
      <w:r w:rsidR="00C73D83">
        <w:rPr>
          <w:szCs w:val="24"/>
        </w:rPr>
        <w:t xml:space="preserve"> </w:t>
      </w:r>
      <w:r w:rsidR="00B075CD">
        <w:rPr>
          <w:szCs w:val="24"/>
        </w:rPr>
        <w:t>shifted gears to other products, which provide</w:t>
      </w:r>
      <w:r w:rsidR="0000406F">
        <w:rPr>
          <w:szCs w:val="24"/>
        </w:rPr>
        <w:t>d</w:t>
      </w:r>
      <w:r w:rsidR="00B075CD">
        <w:rPr>
          <w:szCs w:val="24"/>
        </w:rPr>
        <w:t xml:space="preserve"> more profit. Previously stores would offer </w:t>
      </w:r>
      <w:r w:rsidR="00356771">
        <w:rPr>
          <w:szCs w:val="24"/>
        </w:rPr>
        <w:t xml:space="preserve">customers </w:t>
      </w:r>
      <w:r w:rsidR="00B075CD">
        <w:rPr>
          <w:szCs w:val="24"/>
        </w:rPr>
        <w:t xml:space="preserve">a choice between plastic or </w:t>
      </w:r>
      <w:r w:rsidR="0000406F">
        <w:rPr>
          <w:szCs w:val="24"/>
        </w:rPr>
        <w:t xml:space="preserve">paper. Stores </w:t>
      </w:r>
      <w:r w:rsidR="004233D5">
        <w:rPr>
          <w:szCs w:val="24"/>
        </w:rPr>
        <w:t xml:space="preserve">now will </w:t>
      </w:r>
      <w:r w:rsidR="0000406F">
        <w:rPr>
          <w:szCs w:val="24"/>
        </w:rPr>
        <w:t>ch</w:t>
      </w:r>
      <w:r w:rsidR="004233D5">
        <w:rPr>
          <w:szCs w:val="24"/>
        </w:rPr>
        <w:t>arge customer</w:t>
      </w:r>
      <w:r w:rsidR="009B6760">
        <w:rPr>
          <w:szCs w:val="24"/>
        </w:rPr>
        <w:t>s</w:t>
      </w:r>
      <w:r w:rsidR="004233D5">
        <w:rPr>
          <w:szCs w:val="24"/>
        </w:rPr>
        <w:t xml:space="preserve"> for using plastic or paper</w:t>
      </w:r>
      <w:r w:rsidR="00356771">
        <w:rPr>
          <w:szCs w:val="24"/>
        </w:rPr>
        <w:t>,</w:t>
      </w:r>
      <w:r w:rsidR="004233D5">
        <w:rPr>
          <w:szCs w:val="24"/>
        </w:rPr>
        <w:t xml:space="preserve"> and give a discount for using </w:t>
      </w:r>
      <w:r w:rsidR="00356771">
        <w:rPr>
          <w:szCs w:val="24"/>
        </w:rPr>
        <w:t>the customer</w:t>
      </w:r>
      <w:r w:rsidR="009B6760">
        <w:rPr>
          <w:szCs w:val="24"/>
        </w:rPr>
        <w:t xml:space="preserve">s’ </w:t>
      </w:r>
      <w:r w:rsidR="004233D5">
        <w:rPr>
          <w:szCs w:val="24"/>
        </w:rPr>
        <w:t>own bags.</w:t>
      </w:r>
    </w:p>
    <w:p w14:paraId="1B249A39" w14:textId="4CAC1B6D" w:rsidR="00995BD2" w:rsidRDefault="00995BD2" w:rsidP="00995BD2">
      <w:pPr>
        <w:spacing w:line="480" w:lineRule="auto"/>
        <w:jc w:val="center"/>
        <w:rPr>
          <w:szCs w:val="24"/>
        </w:rPr>
      </w:pPr>
      <w:r>
        <w:rPr>
          <w:szCs w:val="24"/>
        </w:rPr>
        <w:t>Re</w:t>
      </w:r>
      <w:r w:rsidR="005A1B4E">
        <w:rPr>
          <w:szCs w:val="24"/>
        </w:rPr>
        <w:t>cycling</w:t>
      </w:r>
    </w:p>
    <w:p w14:paraId="7D9CC437" w14:textId="66FABD84" w:rsidR="004007CB" w:rsidRDefault="00AD6FD1" w:rsidP="00D90141">
      <w:pPr>
        <w:spacing w:line="480" w:lineRule="auto"/>
        <w:rPr>
          <w:szCs w:val="24"/>
        </w:rPr>
      </w:pPr>
      <w:r>
        <w:rPr>
          <w:szCs w:val="24"/>
        </w:rPr>
        <w:t xml:space="preserve">        </w:t>
      </w:r>
      <w:r w:rsidR="00113E00">
        <w:rPr>
          <w:szCs w:val="24"/>
        </w:rPr>
        <w:t>The recycling industry is not doing enough to keep up wi</w:t>
      </w:r>
      <w:r w:rsidR="004233D5">
        <w:rPr>
          <w:szCs w:val="24"/>
        </w:rPr>
        <w:t xml:space="preserve">th the amount of plastics that </w:t>
      </w:r>
      <w:proofErr w:type="gramStart"/>
      <w:r w:rsidR="004233D5">
        <w:rPr>
          <w:szCs w:val="24"/>
        </w:rPr>
        <w:t>are thrown</w:t>
      </w:r>
      <w:proofErr w:type="gramEnd"/>
      <w:r w:rsidR="004233D5">
        <w:rPr>
          <w:szCs w:val="24"/>
        </w:rPr>
        <w:t xml:space="preserve"> away. </w:t>
      </w:r>
      <w:r w:rsidR="00995BD2">
        <w:rPr>
          <w:szCs w:val="24"/>
        </w:rPr>
        <w:t xml:space="preserve">In 2013, only 9 percent of plastics were </w:t>
      </w:r>
      <w:r w:rsidR="004233D5">
        <w:rPr>
          <w:szCs w:val="24"/>
        </w:rPr>
        <w:t>recycled</w:t>
      </w:r>
      <w:r w:rsidR="006B44E4">
        <w:rPr>
          <w:szCs w:val="24"/>
        </w:rPr>
        <w:t xml:space="preserve"> and </w:t>
      </w:r>
      <w:r w:rsidR="00995BD2">
        <w:rPr>
          <w:szCs w:val="24"/>
        </w:rPr>
        <w:t xml:space="preserve">only 1 percent </w:t>
      </w:r>
      <w:r w:rsidR="006B44E4">
        <w:rPr>
          <w:szCs w:val="24"/>
        </w:rPr>
        <w:t xml:space="preserve">is </w:t>
      </w:r>
      <w:r w:rsidR="00995BD2">
        <w:rPr>
          <w:szCs w:val="24"/>
        </w:rPr>
        <w:t xml:space="preserve">recycled globally </w:t>
      </w:r>
      <w:r w:rsidR="004233D5">
        <w:rPr>
          <w:szCs w:val="24"/>
        </w:rPr>
        <w:t>each</w:t>
      </w:r>
      <w:r w:rsidR="00995BD2">
        <w:rPr>
          <w:szCs w:val="24"/>
        </w:rPr>
        <w:t xml:space="preserve"> year </w:t>
      </w:r>
      <w:sdt>
        <w:sdtPr>
          <w:rPr>
            <w:szCs w:val="24"/>
          </w:rPr>
          <w:id w:val="-1346858320"/>
          <w:citation/>
        </w:sdtPr>
        <w:sdtEndPr/>
        <w:sdtContent>
          <w:r w:rsidR="00995BD2">
            <w:rPr>
              <w:szCs w:val="24"/>
            </w:rPr>
            <w:fldChar w:fldCharType="begin"/>
          </w:r>
          <w:r w:rsidR="00995BD2">
            <w:rPr>
              <w:szCs w:val="24"/>
            </w:rPr>
            <w:instrText xml:space="preserve"> CITATION All08 \l 1033 </w:instrText>
          </w:r>
          <w:r w:rsidR="00995BD2">
            <w:rPr>
              <w:szCs w:val="24"/>
            </w:rPr>
            <w:fldChar w:fldCharType="separate"/>
          </w:r>
          <w:r w:rsidR="001D15D9" w:rsidRPr="001D15D9">
            <w:rPr>
              <w:noProof/>
              <w:szCs w:val="24"/>
            </w:rPr>
            <w:t>(All about: Recycling plastics, 2008)</w:t>
          </w:r>
          <w:r w:rsidR="00995BD2">
            <w:rPr>
              <w:szCs w:val="24"/>
            </w:rPr>
            <w:fldChar w:fldCharType="end"/>
          </w:r>
        </w:sdtContent>
      </w:sdt>
      <w:r w:rsidR="00995BD2">
        <w:rPr>
          <w:szCs w:val="24"/>
        </w:rPr>
        <w:t xml:space="preserve">. </w:t>
      </w:r>
      <w:r w:rsidR="0000406F">
        <w:rPr>
          <w:szCs w:val="24"/>
        </w:rPr>
        <w:t xml:space="preserve">Both </w:t>
      </w:r>
      <w:r w:rsidR="007A7650">
        <w:rPr>
          <w:szCs w:val="24"/>
        </w:rPr>
        <w:t xml:space="preserve">types of bags </w:t>
      </w:r>
      <w:proofErr w:type="gramStart"/>
      <w:r w:rsidR="004233D5">
        <w:rPr>
          <w:szCs w:val="24"/>
        </w:rPr>
        <w:t>are made</w:t>
      </w:r>
      <w:proofErr w:type="gramEnd"/>
      <w:r w:rsidR="004233D5">
        <w:rPr>
          <w:szCs w:val="24"/>
        </w:rPr>
        <w:t xml:space="preserve"> from </w:t>
      </w:r>
      <w:r w:rsidR="0000406F">
        <w:rPr>
          <w:szCs w:val="24"/>
        </w:rPr>
        <w:lastRenderedPageBreak/>
        <w:t>natural resources</w:t>
      </w:r>
      <w:r w:rsidR="007A7650">
        <w:rPr>
          <w:szCs w:val="24"/>
        </w:rPr>
        <w:t>—</w:t>
      </w:r>
      <w:r w:rsidR="0000406F">
        <w:rPr>
          <w:szCs w:val="24"/>
        </w:rPr>
        <w:t xml:space="preserve">paper bags from trees and plastic </w:t>
      </w:r>
      <w:r w:rsidR="007A7650">
        <w:rPr>
          <w:szCs w:val="24"/>
        </w:rPr>
        <w:t xml:space="preserve">bags </w:t>
      </w:r>
      <w:r w:rsidR="0000406F">
        <w:rPr>
          <w:szCs w:val="24"/>
        </w:rPr>
        <w:t>from oil. Both require excessive amounts of resources to make and a lengthy process to recycle.</w:t>
      </w:r>
    </w:p>
    <w:p w14:paraId="73237744" w14:textId="3C455834" w:rsidR="003F1541" w:rsidRDefault="004007CB" w:rsidP="00D90141">
      <w:pPr>
        <w:spacing w:line="480" w:lineRule="auto"/>
        <w:rPr>
          <w:szCs w:val="24"/>
        </w:rPr>
      </w:pPr>
      <w:r>
        <w:rPr>
          <w:szCs w:val="24"/>
        </w:rPr>
        <w:t xml:space="preserve">        The recycling centers are burning plastics as a recycling </w:t>
      </w:r>
      <w:r w:rsidR="00D43C83">
        <w:rPr>
          <w:szCs w:val="24"/>
        </w:rPr>
        <w:t>alternative;</w:t>
      </w:r>
      <w:r>
        <w:rPr>
          <w:szCs w:val="24"/>
        </w:rPr>
        <w:t xml:space="preserve"> some of the problems with burning plastic bags </w:t>
      </w:r>
      <w:r w:rsidR="00F23633">
        <w:rPr>
          <w:szCs w:val="24"/>
        </w:rPr>
        <w:t>are</w:t>
      </w:r>
      <w:r>
        <w:rPr>
          <w:szCs w:val="24"/>
        </w:rPr>
        <w:t xml:space="preserve"> the </w:t>
      </w:r>
      <w:r w:rsidR="00F23633">
        <w:rPr>
          <w:szCs w:val="24"/>
        </w:rPr>
        <w:t xml:space="preserve">large amounts of </w:t>
      </w:r>
      <w:r w:rsidR="007A7650">
        <w:rPr>
          <w:szCs w:val="24"/>
        </w:rPr>
        <w:t xml:space="preserve">carbon dioxide </w:t>
      </w:r>
      <w:r w:rsidR="00F23633">
        <w:rPr>
          <w:szCs w:val="24"/>
        </w:rPr>
        <w:t xml:space="preserve">(CO2) </w:t>
      </w:r>
      <w:r>
        <w:rPr>
          <w:szCs w:val="24"/>
        </w:rPr>
        <w:t xml:space="preserve">emissions produced. </w:t>
      </w:r>
      <w:r w:rsidR="00F23633">
        <w:rPr>
          <w:szCs w:val="24"/>
        </w:rPr>
        <w:t>Oil is the main substance used to create p</w:t>
      </w:r>
      <w:r>
        <w:rPr>
          <w:szCs w:val="24"/>
        </w:rPr>
        <w:t>last</w:t>
      </w:r>
      <w:r w:rsidR="00F23633">
        <w:rPr>
          <w:szCs w:val="24"/>
        </w:rPr>
        <w:t>ic bags</w:t>
      </w:r>
      <w:r>
        <w:rPr>
          <w:szCs w:val="24"/>
        </w:rPr>
        <w:t xml:space="preserve">, and </w:t>
      </w:r>
      <w:r w:rsidR="00D43C83">
        <w:rPr>
          <w:szCs w:val="24"/>
        </w:rPr>
        <w:t xml:space="preserve">when </w:t>
      </w:r>
      <w:r>
        <w:rPr>
          <w:szCs w:val="24"/>
        </w:rPr>
        <w:t xml:space="preserve">burned </w:t>
      </w:r>
      <w:r w:rsidR="00D43C83">
        <w:rPr>
          <w:szCs w:val="24"/>
        </w:rPr>
        <w:t xml:space="preserve">at large incinerator plants, a large amount of carbon dioxide </w:t>
      </w:r>
      <w:proofErr w:type="gramStart"/>
      <w:r w:rsidR="00D43C83">
        <w:rPr>
          <w:szCs w:val="24"/>
        </w:rPr>
        <w:t>is produced</w:t>
      </w:r>
      <w:proofErr w:type="gramEnd"/>
      <w:r w:rsidR="007A7650">
        <w:rPr>
          <w:szCs w:val="24"/>
        </w:rPr>
        <w:t>. T</w:t>
      </w:r>
      <w:r w:rsidR="00D43C83">
        <w:rPr>
          <w:szCs w:val="24"/>
        </w:rPr>
        <w:t>hese emissions need to be controlled, which costs lots of money.</w:t>
      </w:r>
    </w:p>
    <w:p w14:paraId="34453546" w14:textId="3974132D" w:rsidR="00113E00" w:rsidRDefault="003F1541" w:rsidP="003F1541">
      <w:pPr>
        <w:spacing w:line="480" w:lineRule="auto"/>
        <w:jc w:val="center"/>
        <w:rPr>
          <w:szCs w:val="24"/>
        </w:rPr>
      </w:pPr>
      <w:r>
        <w:rPr>
          <w:szCs w:val="24"/>
        </w:rPr>
        <w:t>The Argument</w:t>
      </w:r>
    </w:p>
    <w:p w14:paraId="5997D0DD" w14:textId="0A55A1B9" w:rsidR="00B31C51" w:rsidRDefault="00AD6FD1" w:rsidP="00D90141">
      <w:pPr>
        <w:spacing w:line="480" w:lineRule="auto"/>
        <w:rPr>
          <w:szCs w:val="24"/>
        </w:rPr>
      </w:pPr>
      <w:r>
        <w:rPr>
          <w:szCs w:val="24"/>
        </w:rPr>
        <w:t xml:space="preserve">        The benefits of plastic are the low costs and its feasibility to recycle. The new standards imposed by the </w:t>
      </w:r>
      <w:r w:rsidR="007A7650">
        <w:rPr>
          <w:szCs w:val="24"/>
        </w:rPr>
        <w:t>Environmental Protection Agency (</w:t>
      </w:r>
      <w:r>
        <w:rPr>
          <w:szCs w:val="24"/>
        </w:rPr>
        <w:t>EPA</w:t>
      </w:r>
      <w:r w:rsidR="007A7650">
        <w:rPr>
          <w:szCs w:val="24"/>
        </w:rPr>
        <w:t>)</w:t>
      </w:r>
      <w:r>
        <w:rPr>
          <w:szCs w:val="24"/>
        </w:rPr>
        <w:t xml:space="preserve"> on burning plastics have made plastics easier to recycle than paper. Paper requires more labor and more resources to recycle</w:t>
      </w:r>
      <w:r w:rsidR="003F1541">
        <w:rPr>
          <w:szCs w:val="24"/>
        </w:rPr>
        <w:t>, logging, large machinery, and large production factories for processing</w:t>
      </w:r>
      <w:r w:rsidR="00B31C51">
        <w:rPr>
          <w:szCs w:val="24"/>
        </w:rPr>
        <w:t xml:space="preserve"> </w:t>
      </w:r>
      <w:sdt>
        <w:sdtPr>
          <w:rPr>
            <w:szCs w:val="24"/>
          </w:rPr>
          <w:id w:val="706300887"/>
          <w:citation/>
        </w:sdtPr>
        <w:sdtEndPr/>
        <w:sdtContent>
          <w:r w:rsidR="00B31C51">
            <w:rPr>
              <w:szCs w:val="24"/>
            </w:rPr>
            <w:fldChar w:fldCharType="begin"/>
          </w:r>
          <w:r w:rsidR="00B31C51">
            <w:rPr>
              <w:szCs w:val="24"/>
            </w:rPr>
            <w:instrText xml:space="preserve"> CITATION Gra15 \l 1033 </w:instrText>
          </w:r>
          <w:r w:rsidR="00B31C51">
            <w:rPr>
              <w:szCs w:val="24"/>
            </w:rPr>
            <w:fldChar w:fldCharType="separate"/>
          </w:r>
          <w:r w:rsidR="001D15D9" w:rsidRPr="001D15D9">
            <w:rPr>
              <w:noProof/>
              <w:szCs w:val="24"/>
            </w:rPr>
            <w:t>(Graff &amp; Decker, 2015)</w:t>
          </w:r>
          <w:r w:rsidR="00B31C51">
            <w:rPr>
              <w:szCs w:val="24"/>
            </w:rPr>
            <w:fldChar w:fldCharType="end"/>
          </w:r>
        </w:sdtContent>
      </w:sdt>
      <w:r w:rsidR="00B31C51">
        <w:rPr>
          <w:szCs w:val="24"/>
        </w:rPr>
        <w:t>.</w:t>
      </w:r>
    </w:p>
    <w:p w14:paraId="4F118414" w14:textId="56CAD9BD" w:rsidR="00D43C83" w:rsidRDefault="00A0506C" w:rsidP="00D90141">
      <w:pPr>
        <w:spacing w:line="480" w:lineRule="auto"/>
        <w:rPr>
          <w:szCs w:val="24"/>
        </w:rPr>
      </w:pPr>
      <w:r>
        <w:t xml:space="preserve">        </w:t>
      </w:r>
      <w:r w:rsidR="00B31C51">
        <w:rPr>
          <w:szCs w:val="24"/>
        </w:rPr>
        <w:t>Large amounts of d</w:t>
      </w:r>
      <w:r w:rsidR="003F1541">
        <w:rPr>
          <w:szCs w:val="24"/>
        </w:rPr>
        <w:t>angerous chemicals</w:t>
      </w:r>
      <w:r w:rsidR="00E2006F">
        <w:rPr>
          <w:szCs w:val="24"/>
        </w:rPr>
        <w:t xml:space="preserve">, such as </w:t>
      </w:r>
      <w:r w:rsidR="00E2006F">
        <w:t>sodium hydroxide and hydrogen peroxide,</w:t>
      </w:r>
      <w:r w:rsidR="003F1541">
        <w:rPr>
          <w:szCs w:val="24"/>
        </w:rPr>
        <w:t xml:space="preserve"> </w:t>
      </w:r>
      <w:proofErr w:type="gramStart"/>
      <w:r w:rsidR="00E2006F">
        <w:rPr>
          <w:szCs w:val="24"/>
        </w:rPr>
        <w:t xml:space="preserve">are </w:t>
      </w:r>
      <w:r w:rsidR="00B31C51">
        <w:rPr>
          <w:szCs w:val="24"/>
        </w:rPr>
        <w:t>used</w:t>
      </w:r>
      <w:proofErr w:type="gramEnd"/>
      <w:r w:rsidR="00B31C51">
        <w:rPr>
          <w:szCs w:val="24"/>
        </w:rPr>
        <w:t xml:space="preserve"> to bleach paper </w:t>
      </w:r>
      <w:sdt>
        <w:sdtPr>
          <w:id w:val="1463238541"/>
          <w:citation/>
        </w:sdtPr>
        <w:sdtEndPr/>
        <w:sdtContent>
          <w:r w:rsidR="00B31C51">
            <w:fldChar w:fldCharType="begin"/>
          </w:r>
          <w:r w:rsidR="00B31C51">
            <w:instrText xml:space="preserve"> CITATION Gra15 \l 1033 </w:instrText>
          </w:r>
          <w:r w:rsidR="00B31C51">
            <w:fldChar w:fldCharType="separate"/>
          </w:r>
          <w:r w:rsidR="001D15D9">
            <w:rPr>
              <w:noProof/>
            </w:rPr>
            <w:t>(Graff &amp; Decker, 2015)</w:t>
          </w:r>
          <w:r w:rsidR="00B31C51">
            <w:fldChar w:fldCharType="end"/>
          </w:r>
        </w:sdtContent>
      </w:sdt>
      <w:r w:rsidR="00B31C51">
        <w:t xml:space="preserve">. </w:t>
      </w:r>
      <w:r w:rsidR="003F1541">
        <w:rPr>
          <w:szCs w:val="24"/>
        </w:rPr>
        <w:t>The</w:t>
      </w:r>
      <w:r w:rsidR="00AF40A7">
        <w:rPr>
          <w:szCs w:val="24"/>
        </w:rPr>
        <w:t>se</w:t>
      </w:r>
      <w:r w:rsidR="003F1541">
        <w:rPr>
          <w:szCs w:val="24"/>
        </w:rPr>
        <w:t xml:space="preserve"> chemicals require large amounts of clean water to convert the recycled paper to a usable product</w:t>
      </w:r>
      <w:r w:rsidR="00AF40A7">
        <w:rPr>
          <w:szCs w:val="24"/>
        </w:rPr>
        <w:t xml:space="preserve">; however, </w:t>
      </w:r>
      <w:r w:rsidR="003F1541">
        <w:rPr>
          <w:szCs w:val="24"/>
        </w:rPr>
        <w:t>some of the water is not recycled</w:t>
      </w:r>
      <w:r w:rsidR="00AF40A7">
        <w:rPr>
          <w:szCs w:val="24"/>
        </w:rPr>
        <w:t xml:space="preserve"> </w:t>
      </w:r>
      <w:r w:rsidR="003F1541">
        <w:rPr>
          <w:szCs w:val="24"/>
        </w:rPr>
        <w:t>and escapes back in</w:t>
      </w:r>
      <w:r w:rsidR="00AF40A7">
        <w:rPr>
          <w:szCs w:val="24"/>
        </w:rPr>
        <w:t>to</w:t>
      </w:r>
      <w:r w:rsidR="003F1541">
        <w:rPr>
          <w:szCs w:val="24"/>
        </w:rPr>
        <w:t xml:space="preserve"> the </w:t>
      </w:r>
      <w:r w:rsidR="00AF40A7">
        <w:rPr>
          <w:szCs w:val="24"/>
        </w:rPr>
        <w:t xml:space="preserve">clean </w:t>
      </w:r>
      <w:r w:rsidR="003F1541">
        <w:rPr>
          <w:szCs w:val="24"/>
        </w:rPr>
        <w:t>water supply.</w:t>
      </w:r>
      <w:r w:rsidR="00B31C51">
        <w:rPr>
          <w:szCs w:val="24"/>
        </w:rPr>
        <w:t xml:space="preserve"> When plastic is recycled, </w:t>
      </w:r>
      <w:r w:rsidR="006A5B89">
        <w:rPr>
          <w:szCs w:val="24"/>
        </w:rPr>
        <w:t xml:space="preserve">it is </w:t>
      </w:r>
      <w:r w:rsidR="00B31C51">
        <w:rPr>
          <w:szCs w:val="24"/>
        </w:rPr>
        <w:t>melted at recycling centers</w:t>
      </w:r>
      <w:r w:rsidR="00D43C83">
        <w:rPr>
          <w:szCs w:val="24"/>
        </w:rPr>
        <w:t xml:space="preserve"> that use incinerators</w:t>
      </w:r>
      <w:r w:rsidR="00B31C51">
        <w:rPr>
          <w:szCs w:val="24"/>
        </w:rPr>
        <w:t xml:space="preserve"> </w:t>
      </w:r>
      <w:r w:rsidR="006A5B89">
        <w:rPr>
          <w:szCs w:val="24"/>
        </w:rPr>
        <w:t xml:space="preserve">and </w:t>
      </w:r>
      <w:r w:rsidR="00B31C51">
        <w:rPr>
          <w:szCs w:val="24"/>
        </w:rPr>
        <w:t xml:space="preserve">can be </w:t>
      </w:r>
      <w:r w:rsidR="003C2FB0">
        <w:rPr>
          <w:szCs w:val="24"/>
        </w:rPr>
        <w:t>re-</w:t>
      </w:r>
      <w:r w:rsidR="006A5B89">
        <w:rPr>
          <w:szCs w:val="24"/>
        </w:rPr>
        <w:t xml:space="preserve">used then </w:t>
      </w:r>
      <w:r w:rsidR="00B31C51">
        <w:rPr>
          <w:szCs w:val="24"/>
        </w:rPr>
        <w:t>re-melted several times before becoming unusable</w:t>
      </w:r>
      <w:r w:rsidR="00D43C83">
        <w:rPr>
          <w:szCs w:val="24"/>
        </w:rPr>
        <w:t xml:space="preserve"> </w:t>
      </w:r>
      <w:sdt>
        <w:sdtPr>
          <w:rPr>
            <w:szCs w:val="24"/>
          </w:rPr>
          <w:id w:val="1290007519"/>
          <w:citation/>
        </w:sdtPr>
        <w:sdtEndPr/>
        <w:sdtContent>
          <w:r w:rsidR="00D43C83">
            <w:rPr>
              <w:szCs w:val="24"/>
            </w:rPr>
            <w:fldChar w:fldCharType="begin"/>
          </w:r>
          <w:r w:rsidR="00D43C83">
            <w:rPr>
              <w:szCs w:val="24"/>
            </w:rPr>
            <w:instrText xml:space="preserve"> CITATION Gra15 \l 1033 </w:instrText>
          </w:r>
          <w:r w:rsidR="00D43C83">
            <w:rPr>
              <w:szCs w:val="24"/>
            </w:rPr>
            <w:fldChar w:fldCharType="separate"/>
          </w:r>
          <w:r w:rsidR="001D15D9" w:rsidRPr="001D15D9">
            <w:rPr>
              <w:noProof/>
              <w:szCs w:val="24"/>
            </w:rPr>
            <w:t>(Graff &amp; Decker, 2015)</w:t>
          </w:r>
          <w:r w:rsidR="00D43C83">
            <w:rPr>
              <w:szCs w:val="24"/>
            </w:rPr>
            <w:fldChar w:fldCharType="end"/>
          </w:r>
        </w:sdtContent>
      </w:sdt>
      <w:r w:rsidR="00B31C51">
        <w:rPr>
          <w:szCs w:val="24"/>
        </w:rPr>
        <w:t>.</w:t>
      </w:r>
    </w:p>
    <w:p w14:paraId="225B86CA" w14:textId="0AB4DF90" w:rsidR="00D43C83" w:rsidRDefault="00D43C83" w:rsidP="00D90141">
      <w:pPr>
        <w:spacing w:line="480" w:lineRule="auto"/>
        <w:rPr>
          <w:szCs w:val="24"/>
        </w:rPr>
      </w:pPr>
      <w:r>
        <w:rPr>
          <w:szCs w:val="24"/>
        </w:rPr>
        <w:t xml:space="preserve">        Recycling plastic requires </w:t>
      </w:r>
      <w:r w:rsidR="005C45BB">
        <w:rPr>
          <w:szCs w:val="24"/>
        </w:rPr>
        <w:t>fewer resources</w:t>
      </w:r>
      <w:r>
        <w:rPr>
          <w:szCs w:val="24"/>
        </w:rPr>
        <w:t xml:space="preserve"> than paper. Plastics are easier to recycle and provide more options as </w:t>
      </w:r>
      <w:proofErr w:type="gramStart"/>
      <w:r>
        <w:rPr>
          <w:szCs w:val="24"/>
        </w:rPr>
        <w:t>an end</w:t>
      </w:r>
      <w:proofErr w:type="gramEnd"/>
      <w:r>
        <w:rPr>
          <w:szCs w:val="24"/>
        </w:rPr>
        <w:t xml:space="preserve"> result than paper. Recycled plastics are more durable</w:t>
      </w:r>
      <w:r w:rsidR="00A04D6C">
        <w:rPr>
          <w:szCs w:val="24"/>
        </w:rPr>
        <w:t>;</w:t>
      </w:r>
      <w:r>
        <w:rPr>
          <w:szCs w:val="24"/>
        </w:rPr>
        <w:t xml:space="preserve"> they </w:t>
      </w:r>
      <w:proofErr w:type="gramStart"/>
      <w:r w:rsidR="005C45BB">
        <w:rPr>
          <w:szCs w:val="24"/>
        </w:rPr>
        <w:t>can be f</w:t>
      </w:r>
      <w:r>
        <w:rPr>
          <w:szCs w:val="24"/>
        </w:rPr>
        <w:t>ound</w:t>
      </w:r>
      <w:proofErr w:type="gramEnd"/>
      <w:r>
        <w:rPr>
          <w:szCs w:val="24"/>
        </w:rPr>
        <w:t xml:space="preserve"> </w:t>
      </w:r>
      <w:r w:rsidR="00A04D6C">
        <w:rPr>
          <w:szCs w:val="24"/>
        </w:rPr>
        <w:t xml:space="preserve">in </w:t>
      </w:r>
      <w:r w:rsidR="005C45BB">
        <w:rPr>
          <w:szCs w:val="24"/>
        </w:rPr>
        <w:t>your automobile</w:t>
      </w:r>
      <w:r>
        <w:rPr>
          <w:szCs w:val="24"/>
        </w:rPr>
        <w:t xml:space="preserve">, </w:t>
      </w:r>
      <w:r w:rsidR="00A04D6C">
        <w:rPr>
          <w:szCs w:val="24"/>
        </w:rPr>
        <w:t xml:space="preserve">in </w:t>
      </w:r>
      <w:r>
        <w:rPr>
          <w:szCs w:val="24"/>
        </w:rPr>
        <w:t xml:space="preserve">your </w:t>
      </w:r>
      <w:r w:rsidR="005C45BB">
        <w:rPr>
          <w:szCs w:val="24"/>
        </w:rPr>
        <w:t>refrigerator</w:t>
      </w:r>
      <w:r>
        <w:rPr>
          <w:szCs w:val="24"/>
        </w:rPr>
        <w:t xml:space="preserve">, and in the </w:t>
      </w:r>
      <w:r w:rsidR="00A04D6C">
        <w:rPr>
          <w:szCs w:val="24"/>
        </w:rPr>
        <w:t>National Aeronautics and Space Administration (</w:t>
      </w:r>
      <w:r>
        <w:rPr>
          <w:szCs w:val="24"/>
        </w:rPr>
        <w:t>NASA</w:t>
      </w:r>
      <w:r w:rsidR="00A04D6C">
        <w:rPr>
          <w:szCs w:val="24"/>
        </w:rPr>
        <w:t>)</w:t>
      </w:r>
      <w:r>
        <w:rPr>
          <w:szCs w:val="24"/>
        </w:rPr>
        <w:t xml:space="preserve"> space station.</w:t>
      </w:r>
      <w:r w:rsidR="0016359E">
        <w:rPr>
          <w:szCs w:val="24"/>
        </w:rPr>
        <w:t xml:space="preserve"> According the International Journal of Engineering, </w:t>
      </w:r>
      <w:r w:rsidR="0016359E">
        <w:lastRenderedPageBreak/>
        <w:t>polyethylene</w:t>
      </w:r>
      <w:r w:rsidR="0016359E">
        <w:rPr>
          <w:szCs w:val="24"/>
        </w:rPr>
        <w:t xml:space="preserve"> bags are not the main killer of sea animals; long drag fishing nets kill the most sea animals </w:t>
      </w:r>
      <w:sdt>
        <w:sdtPr>
          <w:rPr>
            <w:szCs w:val="24"/>
          </w:rPr>
          <w:id w:val="1847508770"/>
          <w:citation/>
        </w:sdtPr>
        <w:sdtEndPr/>
        <w:sdtContent>
          <w:r w:rsidR="0016359E">
            <w:rPr>
              <w:szCs w:val="24"/>
            </w:rPr>
            <w:fldChar w:fldCharType="begin"/>
          </w:r>
          <w:r w:rsidR="0016359E">
            <w:rPr>
              <w:szCs w:val="24"/>
            </w:rPr>
            <w:instrText xml:space="preserve"> CITATION RUJ14 \l 1033 </w:instrText>
          </w:r>
          <w:r w:rsidR="0016359E">
            <w:rPr>
              <w:szCs w:val="24"/>
            </w:rPr>
            <w:fldChar w:fldCharType="separate"/>
          </w:r>
          <w:r w:rsidR="0016359E" w:rsidRPr="00FF1679">
            <w:rPr>
              <w:noProof/>
              <w:szCs w:val="24"/>
            </w:rPr>
            <w:t>(Rujnic-Sokele &amp; Baric, 2014)</w:t>
          </w:r>
          <w:r w:rsidR="0016359E">
            <w:rPr>
              <w:szCs w:val="24"/>
            </w:rPr>
            <w:fldChar w:fldCharType="end"/>
          </w:r>
        </w:sdtContent>
      </w:sdt>
      <w:r w:rsidR="0016359E">
        <w:rPr>
          <w:szCs w:val="24"/>
        </w:rPr>
        <w:t>.</w:t>
      </w:r>
    </w:p>
    <w:p w14:paraId="625716CB" w14:textId="2D426AC9" w:rsidR="00516CE4" w:rsidRDefault="00516CE4">
      <w:pPr>
        <w:rPr>
          <w:szCs w:val="24"/>
        </w:rPr>
      </w:pPr>
    </w:p>
    <w:p w14:paraId="64A9AE9D" w14:textId="504DFAE3" w:rsidR="00E91338" w:rsidRDefault="00066991" w:rsidP="00066991">
      <w:pPr>
        <w:spacing w:line="480" w:lineRule="auto"/>
        <w:jc w:val="center"/>
      </w:pPr>
      <w:r>
        <w:t>Plastic Bags and Landfills</w:t>
      </w:r>
    </w:p>
    <w:p w14:paraId="6C745F43" w14:textId="01C8C25B" w:rsidR="00F23633" w:rsidRDefault="00550700" w:rsidP="00550700">
      <w:pPr>
        <w:spacing w:line="480" w:lineRule="auto"/>
      </w:pPr>
      <w:r>
        <w:t xml:space="preserve">        </w:t>
      </w:r>
      <w:r w:rsidR="00066991">
        <w:t xml:space="preserve">The current amount of plastic bags is unknown; </w:t>
      </w:r>
      <w:r w:rsidR="00516CE4">
        <w:t xml:space="preserve">it </w:t>
      </w:r>
      <w:proofErr w:type="gramStart"/>
      <w:r w:rsidR="00516CE4">
        <w:t xml:space="preserve">is </w:t>
      </w:r>
      <w:r w:rsidR="00066991">
        <w:t xml:space="preserve">known </w:t>
      </w:r>
      <w:r w:rsidR="00516CE4">
        <w:t xml:space="preserve">that </w:t>
      </w:r>
      <w:r w:rsidR="00066991">
        <w:t xml:space="preserve">close to </w:t>
      </w:r>
      <w:r w:rsidR="00D92DE0">
        <w:t>33.6</w:t>
      </w:r>
      <w:r w:rsidR="00066991">
        <w:t xml:space="preserve"> million tons are not </w:t>
      </w:r>
      <w:r w:rsidR="00D92DE0">
        <w:t>recycled</w:t>
      </w:r>
      <w:proofErr w:type="gramEnd"/>
      <w:r w:rsidR="00D92DE0">
        <w:t xml:space="preserve"> </w:t>
      </w:r>
      <w:sdt>
        <w:sdtPr>
          <w:id w:val="1404095618"/>
          <w:citation/>
        </w:sdtPr>
        <w:sdtEndPr/>
        <w:sdtContent>
          <w:r w:rsidR="00D92DE0">
            <w:fldChar w:fldCharType="begin"/>
          </w:r>
          <w:r w:rsidR="00D92DE0">
            <w:instrText xml:space="preserve"> CITATION Pla10 \l 1033 </w:instrText>
          </w:r>
          <w:r w:rsidR="00D92DE0">
            <w:fldChar w:fldCharType="separate"/>
          </w:r>
          <w:r w:rsidR="001D15D9">
            <w:rPr>
              <w:noProof/>
            </w:rPr>
            <w:t>(Plastic Oceans, 2010)</w:t>
          </w:r>
          <w:r w:rsidR="00D92DE0">
            <w:fldChar w:fldCharType="end"/>
          </w:r>
        </w:sdtContent>
      </w:sdt>
      <w:r w:rsidR="00D92DE0">
        <w:t xml:space="preserve">. </w:t>
      </w:r>
      <w:r w:rsidR="00066991">
        <w:t>The ability to recycle plastic bags is not available to many people</w:t>
      </w:r>
      <w:r w:rsidR="008C2816">
        <w:t xml:space="preserve"> </w:t>
      </w:r>
      <w:r w:rsidR="00066991">
        <w:t xml:space="preserve">in many </w:t>
      </w:r>
      <w:r w:rsidR="008C2816">
        <w:t>areas. In some areas, the r</w:t>
      </w:r>
      <w:r w:rsidR="00D92DE0">
        <w:t>ecycling</w:t>
      </w:r>
      <w:r w:rsidR="00066991">
        <w:t xml:space="preserve"> </w:t>
      </w:r>
      <w:r w:rsidR="008C2816">
        <w:t xml:space="preserve">of </w:t>
      </w:r>
      <w:r w:rsidR="00066991">
        <w:t xml:space="preserve">plastic bags is not an option, </w:t>
      </w:r>
      <w:r w:rsidR="00516CE4">
        <w:t xml:space="preserve">only </w:t>
      </w:r>
      <w:proofErr w:type="gramStart"/>
      <w:r w:rsidR="00066991">
        <w:t xml:space="preserve">plastic bottles </w:t>
      </w:r>
      <w:r w:rsidR="00516CE4">
        <w:t xml:space="preserve">are recycled </w:t>
      </w:r>
      <w:r w:rsidR="00066991">
        <w:t>by trash pickup companies</w:t>
      </w:r>
      <w:proofErr w:type="gramEnd"/>
      <w:r w:rsidR="00066991">
        <w:t>.</w:t>
      </w:r>
      <w:r w:rsidR="00D92DE0">
        <w:t xml:space="preserve"> With the size of landfills growing larger every year, the need for plastic recycling is more </w:t>
      </w:r>
      <w:r w:rsidR="008C2816">
        <w:t xml:space="preserve">of </w:t>
      </w:r>
      <w:r w:rsidR="00516CE4">
        <w:t xml:space="preserve">a </w:t>
      </w:r>
      <w:r w:rsidR="00D92DE0">
        <w:t xml:space="preserve">necessity than </w:t>
      </w:r>
      <w:r w:rsidR="00516CE4">
        <w:t xml:space="preserve">just </w:t>
      </w:r>
      <w:r w:rsidR="00D92DE0">
        <w:t>being trendy.</w:t>
      </w:r>
    </w:p>
    <w:p w14:paraId="671A1294" w14:textId="55CE19D0" w:rsidR="00F23633" w:rsidRDefault="00A0506C" w:rsidP="00550700">
      <w:pPr>
        <w:spacing w:line="480" w:lineRule="auto"/>
      </w:pPr>
      <w:r>
        <w:t xml:space="preserve">        </w:t>
      </w:r>
      <w:r w:rsidR="00F23633">
        <w:t>In 1990, the first recycling program started</w:t>
      </w:r>
      <w:r w:rsidR="00516CE4">
        <w:t xml:space="preserve"> </w:t>
      </w:r>
      <w:r w:rsidR="00F23633">
        <w:t xml:space="preserve">to help combat the excessive amount of landfill growth that </w:t>
      </w:r>
      <w:proofErr w:type="gramStart"/>
      <w:r w:rsidR="00F23633">
        <w:t>was noticed</w:t>
      </w:r>
      <w:proofErr w:type="gramEnd"/>
      <w:r w:rsidR="00F23633">
        <w:t xml:space="preserve">. </w:t>
      </w:r>
      <w:r w:rsidR="00674217">
        <w:t xml:space="preserve">Every year the United States produces 30 million tons of plastic waste </w:t>
      </w:r>
      <w:sdt>
        <w:sdtPr>
          <w:id w:val="-1488622394"/>
          <w:citation/>
        </w:sdtPr>
        <w:sdtEndPr/>
        <w:sdtContent>
          <w:r w:rsidR="00674217">
            <w:fldChar w:fldCharType="begin"/>
          </w:r>
          <w:r w:rsidR="00674217">
            <w:instrText xml:space="preserve"> CITATION Hea12 \l 1033 </w:instrText>
          </w:r>
          <w:r w:rsidR="00674217">
            <w:fldChar w:fldCharType="separate"/>
          </w:r>
          <w:r w:rsidR="001D15D9">
            <w:rPr>
              <w:noProof/>
            </w:rPr>
            <w:t>(Headifen D. R., 2012)</w:t>
          </w:r>
          <w:r w:rsidR="00674217">
            <w:fldChar w:fldCharType="end"/>
          </w:r>
        </w:sdtContent>
      </w:sdt>
      <w:r w:rsidR="008C2816">
        <w:t>.</w:t>
      </w:r>
      <w:r w:rsidR="00674217">
        <w:t xml:space="preserve"> </w:t>
      </w:r>
      <w:r w:rsidR="008C2816">
        <w:t xml:space="preserve">Dr. Ross </w:t>
      </w:r>
      <w:proofErr w:type="spellStart"/>
      <w:r w:rsidR="008C2816">
        <w:t>He</w:t>
      </w:r>
      <w:r w:rsidR="00516CE4">
        <w:t>a</w:t>
      </w:r>
      <w:r w:rsidR="008C2816">
        <w:t>difen</w:t>
      </w:r>
      <w:proofErr w:type="spellEnd"/>
      <w:r w:rsidR="008C2816">
        <w:t xml:space="preserve"> states that</w:t>
      </w:r>
      <w:r w:rsidR="00516CE4">
        <w:t>,</w:t>
      </w:r>
      <w:r w:rsidR="008C2816">
        <w:t xml:space="preserve"> “Plastic is not a natural product, so nature has no way of breaking it down</w:t>
      </w:r>
      <w:r w:rsidR="00516CE4">
        <w:t>.</w:t>
      </w:r>
      <w:r w:rsidR="008C2816">
        <w:t xml:space="preserve">” Plastic takes millions of years to break down by </w:t>
      </w:r>
      <w:r w:rsidR="00516CE4">
        <w:t>ultraviolet (</w:t>
      </w:r>
      <w:r w:rsidR="008C2816">
        <w:t>UV</w:t>
      </w:r>
      <w:r w:rsidR="00516CE4">
        <w:t>)</w:t>
      </w:r>
      <w:r w:rsidR="008C2816">
        <w:t xml:space="preserve"> light, which is mainly from the sun, w</w:t>
      </w:r>
      <w:r w:rsidR="00FC2034">
        <w:t>h</w:t>
      </w:r>
      <w:r w:rsidR="008C2816">
        <w:t xml:space="preserve">ere paper only takes a few thousand </w:t>
      </w:r>
      <w:r w:rsidR="00FC2034">
        <w:t xml:space="preserve">years </w:t>
      </w:r>
      <w:sdt>
        <w:sdtPr>
          <w:id w:val="1778295062"/>
          <w:citation/>
        </w:sdtPr>
        <w:sdtEndPr/>
        <w:sdtContent>
          <w:r w:rsidR="008C2816">
            <w:fldChar w:fldCharType="begin"/>
          </w:r>
          <w:r w:rsidR="008C2816">
            <w:instrText xml:space="preserve"> CITATION Hea12 \l 1033 </w:instrText>
          </w:r>
          <w:r w:rsidR="008C2816">
            <w:fldChar w:fldCharType="separate"/>
          </w:r>
          <w:r w:rsidR="001D15D9">
            <w:rPr>
              <w:noProof/>
            </w:rPr>
            <w:t>(Headifen D. R., 2012)</w:t>
          </w:r>
          <w:r w:rsidR="008C2816">
            <w:fldChar w:fldCharType="end"/>
          </w:r>
        </w:sdtContent>
      </w:sdt>
      <w:r w:rsidR="008C2816">
        <w:t>.</w:t>
      </w:r>
    </w:p>
    <w:p w14:paraId="3CE184B6" w14:textId="77777777" w:rsidR="00550700" w:rsidRDefault="00550700" w:rsidP="00550700">
      <w:pPr>
        <w:spacing w:line="480" w:lineRule="auto"/>
        <w:jc w:val="center"/>
      </w:pPr>
      <w:r>
        <w:t>Plastic Bags and Oceans</w:t>
      </w:r>
    </w:p>
    <w:p w14:paraId="79713B47" w14:textId="2C417F0A" w:rsidR="00550700" w:rsidRDefault="00A0506C" w:rsidP="00550700">
      <w:pPr>
        <w:spacing w:line="480" w:lineRule="auto"/>
        <w:rPr>
          <w:szCs w:val="24"/>
        </w:rPr>
      </w:pPr>
      <w:r>
        <w:t xml:space="preserve">        </w:t>
      </w:r>
      <w:r w:rsidR="00C205AE">
        <w:rPr>
          <w:szCs w:val="24"/>
        </w:rPr>
        <w:t xml:space="preserve">Plastics </w:t>
      </w:r>
      <w:r w:rsidR="00C73D83">
        <w:rPr>
          <w:szCs w:val="24"/>
        </w:rPr>
        <w:t xml:space="preserve">are </w:t>
      </w:r>
      <w:r w:rsidR="00C205AE">
        <w:rPr>
          <w:szCs w:val="24"/>
        </w:rPr>
        <w:t>floating in every ocean</w:t>
      </w:r>
      <w:r w:rsidR="00FC2034">
        <w:rPr>
          <w:szCs w:val="24"/>
        </w:rPr>
        <w:t xml:space="preserve">. In </w:t>
      </w:r>
      <w:r w:rsidR="00C205AE">
        <w:rPr>
          <w:szCs w:val="24"/>
        </w:rPr>
        <w:t>Dr. Sylvia Earle’s “Plastic Oceans” video inter</w:t>
      </w:r>
      <w:r w:rsidR="00550700">
        <w:rPr>
          <w:szCs w:val="24"/>
        </w:rPr>
        <w:t>view</w:t>
      </w:r>
      <w:r w:rsidR="00DD3D13">
        <w:rPr>
          <w:szCs w:val="24"/>
        </w:rPr>
        <w:t>,</w:t>
      </w:r>
      <w:r w:rsidR="00550700">
        <w:rPr>
          <w:szCs w:val="24"/>
        </w:rPr>
        <w:t xml:space="preserve"> she </w:t>
      </w:r>
      <w:r w:rsidR="00C205AE">
        <w:rPr>
          <w:szCs w:val="24"/>
        </w:rPr>
        <w:t xml:space="preserve">summed up the plastics problem with these </w:t>
      </w:r>
      <w:r w:rsidR="00550700">
        <w:rPr>
          <w:szCs w:val="24"/>
        </w:rPr>
        <w:t xml:space="preserve">words, </w:t>
      </w:r>
      <w:r w:rsidR="00DD3D13">
        <w:rPr>
          <w:szCs w:val="24"/>
        </w:rPr>
        <w:t>“</w:t>
      </w:r>
      <w:r w:rsidR="00550700">
        <w:rPr>
          <w:szCs w:val="24"/>
        </w:rPr>
        <w:t xml:space="preserve">Without the </w:t>
      </w:r>
      <w:r w:rsidR="00105ABB">
        <w:rPr>
          <w:szCs w:val="24"/>
        </w:rPr>
        <w:t>o</w:t>
      </w:r>
      <w:r w:rsidR="00550700">
        <w:rPr>
          <w:szCs w:val="24"/>
        </w:rPr>
        <w:t>cean</w:t>
      </w:r>
      <w:r w:rsidR="00105ABB">
        <w:rPr>
          <w:szCs w:val="24"/>
        </w:rPr>
        <w:t>,</w:t>
      </w:r>
      <w:r w:rsidR="00550700">
        <w:rPr>
          <w:szCs w:val="24"/>
        </w:rPr>
        <w:t xml:space="preserve"> life on Earth could not exist</w:t>
      </w:r>
      <w:r w:rsidR="00105ABB">
        <w:rPr>
          <w:szCs w:val="24"/>
        </w:rPr>
        <w:t>.</w:t>
      </w:r>
      <w:r w:rsidR="00550700">
        <w:rPr>
          <w:szCs w:val="24"/>
        </w:rPr>
        <w:t>”</w:t>
      </w:r>
      <w:r w:rsidR="001D15D9">
        <w:rPr>
          <w:szCs w:val="24"/>
        </w:rPr>
        <w:t xml:space="preserve"> The plastic bag and other plastics are creating a problem with the food chain. The floating plastic </w:t>
      </w:r>
      <w:r w:rsidR="00ED43FB">
        <w:rPr>
          <w:szCs w:val="24"/>
        </w:rPr>
        <w:t xml:space="preserve">is </w:t>
      </w:r>
      <w:r w:rsidR="001D15D9">
        <w:rPr>
          <w:szCs w:val="24"/>
        </w:rPr>
        <w:t xml:space="preserve">broken down by </w:t>
      </w:r>
      <w:r w:rsidR="00ED43FB">
        <w:rPr>
          <w:szCs w:val="24"/>
        </w:rPr>
        <w:t>sun</w:t>
      </w:r>
      <w:r w:rsidR="00105ABB">
        <w:rPr>
          <w:szCs w:val="24"/>
        </w:rPr>
        <w:t>light</w:t>
      </w:r>
      <w:r w:rsidR="00ED43FB">
        <w:rPr>
          <w:szCs w:val="24"/>
        </w:rPr>
        <w:t xml:space="preserve">; </w:t>
      </w:r>
      <w:r w:rsidR="001D15D9">
        <w:rPr>
          <w:szCs w:val="24"/>
        </w:rPr>
        <w:t>the UV ra</w:t>
      </w:r>
      <w:r w:rsidR="00ED43FB">
        <w:rPr>
          <w:szCs w:val="24"/>
        </w:rPr>
        <w:t>ys from the sun create a micro</w:t>
      </w:r>
      <w:r w:rsidR="001D15D9">
        <w:rPr>
          <w:szCs w:val="24"/>
        </w:rPr>
        <w:t xml:space="preserve"> </w:t>
      </w:r>
      <w:r w:rsidR="00ED43FB">
        <w:rPr>
          <w:szCs w:val="24"/>
        </w:rPr>
        <w:t xml:space="preserve">solution that small plankton eat, then larger fish and whales consume the plankton. The plankton is making its way back up the food chain </w:t>
      </w:r>
      <w:sdt>
        <w:sdtPr>
          <w:rPr>
            <w:szCs w:val="24"/>
          </w:rPr>
          <w:id w:val="1643158029"/>
          <w:citation/>
        </w:sdtPr>
        <w:sdtEndPr/>
        <w:sdtContent>
          <w:r w:rsidR="00ED43FB">
            <w:rPr>
              <w:szCs w:val="24"/>
            </w:rPr>
            <w:fldChar w:fldCharType="begin"/>
          </w:r>
          <w:r w:rsidR="00ED43FB">
            <w:rPr>
              <w:szCs w:val="24"/>
            </w:rPr>
            <w:instrText xml:space="preserve"> CITATION Hea12 \l 1033 </w:instrText>
          </w:r>
          <w:r w:rsidR="00ED43FB">
            <w:rPr>
              <w:szCs w:val="24"/>
            </w:rPr>
            <w:fldChar w:fldCharType="separate"/>
          </w:r>
          <w:r w:rsidR="00ED43FB" w:rsidRPr="00ED43FB">
            <w:rPr>
              <w:noProof/>
              <w:szCs w:val="24"/>
            </w:rPr>
            <w:t>(Headifen D. R., 2012)</w:t>
          </w:r>
          <w:r w:rsidR="00ED43FB">
            <w:rPr>
              <w:szCs w:val="24"/>
            </w:rPr>
            <w:fldChar w:fldCharType="end"/>
          </w:r>
        </w:sdtContent>
      </w:sdt>
      <w:r w:rsidR="00ED43FB">
        <w:rPr>
          <w:szCs w:val="24"/>
        </w:rPr>
        <w:t>.</w:t>
      </w:r>
    </w:p>
    <w:p w14:paraId="5F1BEE1A" w14:textId="768AC902" w:rsidR="00ED43FB" w:rsidRDefault="00A0506C" w:rsidP="00550700">
      <w:pPr>
        <w:spacing w:line="480" w:lineRule="auto"/>
        <w:rPr>
          <w:szCs w:val="24"/>
        </w:rPr>
      </w:pPr>
      <w:r>
        <w:lastRenderedPageBreak/>
        <w:t xml:space="preserve">        </w:t>
      </w:r>
      <w:r w:rsidR="00ED43FB">
        <w:rPr>
          <w:szCs w:val="24"/>
        </w:rPr>
        <w:t xml:space="preserve">The consumption of plastic </w:t>
      </w:r>
      <w:r w:rsidR="00105ABB">
        <w:rPr>
          <w:szCs w:val="24"/>
        </w:rPr>
        <w:t xml:space="preserve">does not result in a quick and painless demise; </w:t>
      </w:r>
      <w:r w:rsidR="00ED43FB">
        <w:rPr>
          <w:szCs w:val="24"/>
        </w:rPr>
        <w:t>the animals that consume the plastic have a long drawn</w:t>
      </w:r>
      <w:r w:rsidR="00105ABB">
        <w:rPr>
          <w:szCs w:val="24"/>
        </w:rPr>
        <w:t>-</w:t>
      </w:r>
      <w:r w:rsidR="00ED43FB">
        <w:rPr>
          <w:szCs w:val="24"/>
        </w:rPr>
        <w:t>out death. The plastic prevents them from eating and they starve to death, or they can die by</w:t>
      </w:r>
      <w:r w:rsidR="00E45361">
        <w:rPr>
          <w:szCs w:val="24"/>
        </w:rPr>
        <w:t xml:space="preserve"> </w:t>
      </w:r>
      <w:proofErr w:type="gramStart"/>
      <w:r w:rsidR="00E45361">
        <w:rPr>
          <w:szCs w:val="24"/>
        </w:rPr>
        <w:t>be</w:t>
      </w:r>
      <w:r w:rsidR="00105ABB">
        <w:rPr>
          <w:szCs w:val="24"/>
        </w:rPr>
        <w:t>coming en</w:t>
      </w:r>
      <w:r w:rsidR="00ED43FB">
        <w:rPr>
          <w:szCs w:val="24"/>
        </w:rPr>
        <w:t>tangled</w:t>
      </w:r>
      <w:proofErr w:type="gramEnd"/>
      <w:r w:rsidR="00ED43FB">
        <w:rPr>
          <w:szCs w:val="24"/>
        </w:rPr>
        <w:t xml:space="preserve"> in plastic nets or bags.</w:t>
      </w:r>
    </w:p>
    <w:p w14:paraId="549BC73B" w14:textId="0272F5C1" w:rsidR="00E45361" w:rsidRPr="00550700" w:rsidRDefault="00A0506C" w:rsidP="00550700">
      <w:pPr>
        <w:spacing w:line="480" w:lineRule="auto"/>
      </w:pPr>
      <w:r>
        <w:t xml:space="preserve">        </w:t>
      </w:r>
      <w:r w:rsidR="00E45361">
        <w:rPr>
          <w:szCs w:val="24"/>
        </w:rPr>
        <w:t xml:space="preserve">The problem with plastic bags is a real problem and </w:t>
      </w:r>
      <w:r w:rsidR="00105ABB">
        <w:rPr>
          <w:szCs w:val="24"/>
        </w:rPr>
        <w:t xml:space="preserve">is </w:t>
      </w:r>
      <w:r w:rsidR="00E45361">
        <w:rPr>
          <w:szCs w:val="24"/>
        </w:rPr>
        <w:t xml:space="preserve">not going away anytime soon. </w:t>
      </w:r>
      <w:r w:rsidR="00105ABB">
        <w:rPr>
          <w:szCs w:val="24"/>
        </w:rPr>
        <w:t>It is</w:t>
      </w:r>
      <w:r w:rsidR="00E45361">
        <w:rPr>
          <w:szCs w:val="24"/>
        </w:rPr>
        <w:t xml:space="preserve"> not just a problem in developed </w:t>
      </w:r>
      <w:r w:rsidR="00105ABB">
        <w:rPr>
          <w:szCs w:val="24"/>
        </w:rPr>
        <w:t>countries;</w:t>
      </w:r>
      <w:r w:rsidR="00E45361">
        <w:rPr>
          <w:szCs w:val="24"/>
        </w:rPr>
        <w:t xml:space="preserve"> </w:t>
      </w:r>
      <w:r w:rsidR="00105ABB">
        <w:rPr>
          <w:szCs w:val="24"/>
        </w:rPr>
        <w:t>it is</w:t>
      </w:r>
      <w:r w:rsidR="00E45361">
        <w:rPr>
          <w:szCs w:val="24"/>
        </w:rPr>
        <w:t xml:space="preserve"> a problem all over the globe. We need </w:t>
      </w:r>
      <w:r w:rsidR="00105ABB">
        <w:rPr>
          <w:szCs w:val="24"/>
        </w:rPr>
        <w:t xml:space="preserve">better </w:t>
      </w:r>
      <w:r w:rsidR="00E45361">
        <w:rPr>
          <w:szCs w:val="24"/>
        </w:rPr>
        <w:t xml:space="preserve">solutions </w:t>
      </w:r>
      <w:r w:rsidR="00F06CB6">
        <w:rPr>
          <w:szCs w:val="24"/>
        </w:rPr>
        <w:t xml:space="preserve">for </w:t>
      </w:r>
      <w:r w:rsidR="00E45361">
        <w:rPr>
          <w:szCs w:val="24"/>
        </w:rPr>
        <w:t xml:space="preserve">recycling if we continue to use </w:t>
      </w:r>
      <w:r w:rsidR="00105ABB">
        <w:rPr>
          <w:szCs w:val="24"/>
        </w:rPr>
        <w:t>plastic bags</w:t>
      </w:r>
      <w:r w:rsidR="00E45361">
        <w:rPr>
          <w:szCs w:val="24"/>
        </w:rPr>
        <w:t xml:space="preserve">, or </w:t>
      </w:r>
      <w:r w:rsidR="0040715D">
        <w:rPr>
          <w:szCs w:val="24"/>
        </w:rPr>
        <w:t xml:space="preserve">we </w:t>
      </w:r>
      <w:r w:rsidR="00F06CB6">
        <w:rPr>
          <w:szCs w:val="24"/>
        </w:rPr>
        <w:t xml:space="preserve">must </w:t>
      </w:r>
      <w:r w:rsidR="00E45361">
        <w:rPr>
          <w:szCs w:val="24"/>
        </w:rPr>
        <w:t xml:space="preserve">ban them if a solution </w:t>
      </w:r>
      <w:proofErr w:type="gramStart"/>
      <w:r w:rsidR="00E45361">
        <w:rPr>
          <w:szCs w:val="24"/>
        </w:rPr>
        <w:t>cannot be found</w:t>
      </w:r>
      <w:proofErr w:type="gramEnd"/>
      <w:r w:rsidR="00E45361">
        <w:rPr>
          <w:szCs w:val="24"/>
        </w:rPr>
        <w:t>.</w:t>
      </w:r>
    </w:p>
    <w:p w14:paraId="26251B7C" w14:textId="1BC35512" w:rsidR="00105ABB" w:rsidRDefault="00105ABB">
      <w:r>
        <w:br w:type="page"/>
      </w:r>
    </w:p>
    <w:p w14:paraId="3E2AD56F" w14:textId="3585FB6F" w:rsidR="00A0506C" w:rsidRDefault="00A0506C">
      <w:pPr>
        <w:rPr>
          <w:b/>
          <w:szCs w:val="24"/>
        </w:rPr>
      </w:pPr>
    </w:p>
    <w:sdt>
      <w:sdtPr>
        <w:rPr>
          <w:kern w:val="0"/>
        </w:rPr>
        <w:id w:val="-1523932071"/>
        <w:docPartObj>
          <w:docPartGallery w:val="Bibliographies"/>
          <w:docPartUnique/>
        </w:docPartObj>
      </w:sdtPr>
      <w:sdtEndPr/>
      <w:sdtContent>
        <w:p w14:paraId="1BD0A0C9" w14:textId="69ADFB7C" w:rsidR="007E5BB9" w:rsidRDefault="007E5BB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43FA9454" w14:textId="77777777" w:rsidR="00E45361" w:rsidRDefault="007E5BB9" w:rsidP="00E45361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E45361">
                <w:rPr>
                  <w:i/>
                  <w:iCs/>
                  <w:noProof/>
                </w:rPr>
                <w:t>All about: Recycling plastics</w:t>
              </w:r>
              <w:r w:rsidR="00E45361">
                <w:rPr>
                  <w:noProof/>
                </w:rPr>
                <w:t>. (2008, April 7th). Retrieved from CNN: http://edition.cnn.com/2008/WORLD/asiapcf/04/06/eco.plastics/index.html</w:t>
              </w:r>
            </w:p>
            <w:p w14:paraId="7F192D75" w14:textId="77777777" w:rsidR="00E45361" w:rsidRDefault="00E45361" w:rsidP="00E4536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Ament, P. (2006, January 10th). </w:t>
              </w:r>
              <w:r>
                <w:rPr>
                  <w:i/>
                  <w:iCs/>
                  <w:noProof/>
                </w:rPr>
                <w:t>Paper Bag</w:t>
              </w:r>
              <w:r>
                <w:rPr>
                  <w:noProof/>
                </w:rPr>
                <w:t>. Retrieved from The Great Idea Finder: http://www.ideafinder.com/history/inventions/paperbag.htm</w:t>
              </w:r>
            </w:p>
            <w:p w14:paraId="03F1E4A2" w14:textId="77777777" w:rsidR="00E45361" w:rsidRDefault="00E45361" w:rsidP="00E4536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FFBD Environmental Issues</w:t>
              </w:r>
              <w:r>
                <w:rPr>
                  <w:noProof/>
                </w:rPr>
                <w:t>. (2015). Retrieved from The plastics industry trade association: http://www.plasticsindustry.org/IndustryGroups/content.cfm?ItemNumber=521</w:t>
              </w:r>
            </w:p>
            <w:p w14:paraId="71DCC987" w14:textId="77777777" w:rsidR="00E45361" w:rsidRDefault="00E45361" w:rsidP="00E4536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Graff, A., &amp; Decker, R. (2015, July 19th). </w:t>
              </w:r>
              <w:r>
                <w:rPr>
                  <w:i/>
                  <w:iCs/>
                  <w:noProof/>
                </w:rPr>
                <w:t>Paper Vs. Plastic</w:t>
              </w:r>
              <w:r>
                <w:rPr>
                  <w:noProof/>
                </w:rPr>
                <w:t>. Retrieved from Paper Vs. Plastic: http://www.angelfire.com/wi/PaperVsPlastic/</w:t>
              </w:r>
            </w:p>
            <w:p w14:paraId="3E2C4677" w14:textId="77777777" w:rsidR="00E45361" w:rsidRDefault="00E45361" w:rsidP="00E4536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Headifen, D. R. (2012). Retrieved from Plastic Waste Solutions: http://plasticwastesolutions.com/</w:t>
              </w:r>
            </w:p>
            <w:p w14:paraId="439817F9" w14:textId="77777777" w:rsidR="00E45361" w:rsidRDefault="00E45361" w:rsidP="00E4536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Headifen, D. R. (2015, July 15th). </w:t>
              </w:r>
              <w:r>
                <w:rPr>
                  <w:i/>
                  <w:iCs/>
                  <w:noProof/>
                </w:rPr>
                <w:t>Microplastics in the ocean are moving up the food chain</w:t>
              </w:r>
              <w:r>
                <w:rPr>
                  <w:noProof/>
                </w:rPr>
                <w:t>. Retrieved from Plastic Waste Solutions: http://plasticwastesolutions.com/microplastics-in-the-ocean-are-moving-up-the-food-chain/</w:t>
              </w:r>
            </w:p>
            <w:p w14:paraId="3CDC9601" w14:textId="77777777" w:rsidR="00E45361" w:rsidRDefault="00E45361" w:rsidP="00E4536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Plastic Oceans. (2010). </w:t>
              </w:r>
              <w:r>
                <w:rPr>
                  <w:i/>
                  <w:iCs/>
                  <w:noProof/>
                </w:rPr>
                <w:t>Plastic Oceans: Facts</w:t>
              </w:r>
              <w:r>
                <w:rPr>
                  <w:noProof/>
                </w:rPr>
                <w:t>. Retrieved from Plastic Oceans: http://www.plasticoceans.net/index.php/the-facts/</w:t>
              </w:r>
            </w:p>
            <w:p w14:paraId="75738970" w14:textId="77777777" w:rsidR="00E45361" w:rsidRDefault="00E45361" w:rsidP="00E4536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Rujnic-Sokele, M., &amp; Baric, G. (2014). Life Cycle of the Polethylene Bag. </w:t>
              </w:r>
              <w:r>
                <w:rPr>
                  <w:i/>
                  <w:iCs/>
                  <w:noProof/>
                </w:rPr>
                <w:t>EBSCO</w:t>
              </w:r>
              <w:r>
                <w:rPr>
                  <w:noProof/>
                </w:rPr>
                <w:t>, Vol. 12, p41-48. 8p.</w:t>
              </w:r>
            </w:p>
            <w:p w14:paraId="2DB4F292" w14:textId="3CA038C0" w:rsidR="007E5BB9" w:rsidRDefault="007E5BB9" w:rsidP="00E4536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CBAA0F6" w14:textId="77777777" w:rsidR="007E5BB9" w:rsidRPr="003833C2" w:rsidRDefault="007E5BB9" w:rsidP="0091278A">
      <w:pPr>
        <w:pStyle w:val="BodyText"/>
        <w:ind w:firstLine="0"/>
        <w:rPr>
          <w:b/>
          <w:szCs w:val="24"/>
        </w:rPr>
      </w:pPr>
    </w:p>
    <w:sectPr w:rsidR="007E5BB9" w:rsidRPr="003833C2" w:rsidSect="00D21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07E15" w14:textId="77777777" w:rsidR="001959C4" w:rsidRDefault="001959C4">
      <w:pPr>
        <w:spacing w:line="480" w:lineRule="auto"/>
        <w:jc w:val="center"/>
      </w:pPr>
      <w:r>
        <w:t>Footnotes</w:t>
      </w:r>
    </w:p>
  </w:endnote>
  <w:endnote w:type="continuationSeparator" w:id="0">
    <w:p w14:paraId="28822DB7" w14:textId="77777777" w:rsidR="001959C4" w:rsidRDefault="0019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A4AB1" w14:textId="77777777" w:rsidR="00A81CB0" w:rsidRDefault="00A81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F28F" w14:textId="77777777" w:rsidR="00A81CB0" w:rsidRDefault="00A81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A4378" w14:textId="77777777" w:rsidR="00A81CB0" w:rsidRDefault="00A81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0D20" w14:textId="77777777" w:rsidR="001959C4" w:rsidRDefault="001959C4">
      <w:r>
        <w:separator/>
      </w:r>
    </w:p>
  </w:footnote>
  <w:footnote w:type="continuationSeparator" w:id="0">
    <w:p w14:paraId="76BB1458" w14:textId="77777777" w:rsidR="001959C4" w:rsidRDefault="0019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4DE9" w14:textId="77777777" w:rsidR="00A81CB0" w:rsidRDefault="00A81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D46A3" w14:textId="7B76E0C9" w:rsidR="00324542" w:rsidRDefault="00BF28F8" w:rsidP="00D21987">
    <w:pPr>
      <w:pStyle w:val="Header"/>
      <w:ind w:left="0"/>
    </w:pPr>
    <w:r>
      <w:t>PLASTIC AND THE ENVIRONMENT</w:t>
    </w:r>
    <w:r w:rsidR="00324542">
      <w:tab/>
    </w:r>
    <w:r w:rsidR="00FD471B">
      <w:rPr>
        <w:rStyle w:val="PageNumber"/>
      </w:rPr>
      <w:fldChar w:fldCharType="begin"/>
    </w:r>
    <w:r w:rsidR="00324542">
      <w:rPr>
        <w:rStyle w:val="PageNumber"/>
      </w:rPr>
      <w:instrText xml:space="preserve"> PAGE </w:instrText>
    </w:r>
    <w:r w:rsidR="00FD471B">
      <w:rPr>
        <w:rStyle w:val="PageNumber"/>
      </w:rPr>
      <w:fldChar w:fldCharType="separate"/>
    </w:r>
    <w:r w:rsidR="00896CF1">
      <w:rPr>
        <w:rStyle w:val="PageNumber"/>
        <w:noProof/>
      </w:rPr>
      <w:t>6</w:t>
    </w:r>
    <w:r w:rsidR="00FD471B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D46A4" w14:textId="72AC6EB3" w:rsidR="00D21987" w:rsidRDefault="007E33A6" w:rsidP="007E33A6">
    <w:pPr>
      <w:pStyle w:val="Header"/>
      <w:ind w:left="0"/>
    </w:pPr>
    <w:r>
      <w:t xml:space="preserve">Running head: </w:t>
    </w:r>
    <w:r w:rsidR="00BF28F8">
      <w:t>PLASTIC AND THE ENVIRONMENT</w:t>
    </w:r>
    <w:r w:rsidR="008457E7">
      <w:t xml:space="preserve"> </w:t>
    </w:r>
    <w:r w:rsidR="00E91338">
      <w:t xml:space="preserve">         </w:t>
    </w:r>
    <w:r w:rsidR="00027C10">
      <w:t xml:space="preserve">    </w:t>
    </w:r>
    <w:r w:rsidR="00BF28F8">
      <w:t xml:space="preserve">                  </w:t>
    </w:r>
    <w:r w:rsidR="00027C10">
      <w:t xml:space="preserve">            </w:t>
    </w:r>
    <w:r w:rsidR="008457E7">
      <w:t xml:space="preserve">             </w:t>
    </w:r>
    <w:r w:rsidR="00E91338">
      <w:t xml:space="preserve">       </w:t>
    </w:r>
    <w:r w:rsidR="00027C1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221"/>
    <w:multiLevelType w:val="hybridMultilevel"/>
    <w:tmpl w:val="3F56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36285"/>
    <w:multiLevelType w:val="hybridMultilevel"/>
    <w:tmpl w:val="BBF09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A7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07E7A37"/>
    <w:multiLevelType w:val="hybridMultilevel"/>
    <w:tmpl w:val="A7526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A3EC7"/>
    <w:multiLevelType w:val="multilevel"/>
    <w:tmpl w:val="297621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D"/>
    <w:rsid w:val="00002E35"/>
    <w:rsid w:val="00003097"/>
    <w:rsid w:val="0000406F"/>
    <w:rsid w:val="0000755A"/>
    <w:rsid w:val="000115FD"/>
    <w:rsid w:val="00027C10"/>
    <w:rsid w:val="00046587"/>
    <w:rsid w:val="00052FAB"/>
    <w:rsid w:val="00063F6A"/>
    <w:rsid w:val="00066991"/>
    <w:rsid w:val="000A7C8A"/>
    <w:rsid w:val="000C2606"/>
    <w:rsid w:val="000D2AC9"/>
    <w:rsid w:val="000E6DCE"/>
    <w:rsid w:val="000F038F"/>
    <w:rsid w:val="00100FDD"/>
    <w:rsid w:val="00105ABB"/>
    <w:rsid w:val="001136ED"/>
    <w:rsid w:val="00113E00"/>
    <w:rsid w:val="001221CD"/>
    <w:rsid w:val="00134B4B"/>
    <w:rsid w:val="001564E4"/>
    <w:rsid w:val="0016359E"/>
    <w:rsid w:val="001656EF"/>
    <w:rsid w:val="0019135C"/>
    <w:rsid w:val="00195488"/>
    <w:rsid w:val="001959C4"/>
    <w:rsid w:val="001A585E"/>
    <w:rsid w:val="001D15D9"/>
    <w:rsid w:val="002039ED"/>
    <w:rsid w:val="00213F5E"/>
    <w:rsid w:val="002462C1"/>
    <w:rsid w:val="00262E10"/>
    <w:rsid w:val="00267C13"/>
    <w:rsid w:val="0028235D"/>
    <w:rsid w:val="00294853"/>
    <w:rsid w:val="00296217"/>
    <w:rsid w:val="002D741C"/>
    <w:rsid w:val="002F471E"/>
    <w:rsid w:val="00311DD2"/>
    <w:rsid w:val="00314A65"/>
    <w:rsid w:val="00324542"/>
    <w:rsid w:val="003261A8"/>
    <w:rsid w:val="00331262"/>
    <w:rsid w:val="00356771"/>
    <w:rsid w:val="003571B1"/>
    <w:rsid w:val="0035759E"/>
    <w:rsid w:val="00370175"/>
    <w:rsid w:val="003733F4"/>
    <w:rsid w:val="003833C2"/>
    <w:rsid w:val="00387163"/>
    <w:rsid w:val="003C2FB0"/>
    <w:rsid w:val="003F1541"/>
    <w:rsid w:val="003F775D"/>
    <w:rsid w:val="004007CB"/>
    <w:rsid w:val="0040715D"/>
    <w:rsid w:val="00420803"/>
    <w:rsid w:val="00423038"/>
    <w:rsid w:val="004233D5"/>
    <w:rsid w:val="00424911"/>
    <w:rsid w:val="00490A61"/>
    <w:rsid w:val="004F6A52"/>
    <w:rsid w:val="00512F12"/>
    <w:rsid w:val="00516CE4"/>
    <w:rsid w:val="00523786"/>
    <w:rsid w:val="00540460"/>
    <w:rsid w:val="00541B37"/>
    <w:rsid w:val="00550700"/>
    <w:rsid w:val="005825C7"/>
    <w:rsid w:val="00587772"/>
    <w:rsid w:val="005A1B4E"/>
    <w:rsid w:val="005B04D8"/>
    <w:rsid w:val="005C45BB"/>
    <w:rsid w:val="005C7B8F"/>
    <w:rsid w:val="005E0202"/>
    <w:rsid w:val="005E095B"/>
    <w:rsid w:val="005F3C85"/>
    <w:rsid w:val="00617916"/>
    <w:rsid w:val="006207A2"/>
    <w:rsid w:val="0062152C"/>
    <w:rsid w:val="00650896"/>
    <w:rsid w:val="006703BD"/>
    <w:rsid w:val="00674217"/>
    <w:rsid w:val="0068617C"/>
    <w:rsid w:val="00693218"/>
    <w:rsid w:val="006A1644"/>
    <w:rsid w:val="006A2CDA"/>
    <w:rsid w:val="006A5B89"/>
    <w:rsid w:val="006B44E4"/>
    <w:rsid w:val="006C3F21"/>
    <w:rsid w:val="006D4801"/>
    <w:rsid w:val="006D6053"/>
    <w:rsid w:val="006E47DC"/>
    <w:rsid w:val="006E4B62"/>
    <w:rsid w:val="00715ECC"/>
    <w:rsid w:val="00717701"/>
    <w:rsid w:val="00750EEE"/>
    <w:rsid w:val="0075417C"/>
    <w:rsid w:val="007625BD"/>
    <w:rsid w:val="00766BF1"/>
    <w:rsid w:val="00791CBE"/>
    <w:rsid w:val="007A22E5"/>
    <w:rsid w:val="007A398E"/>
    <w:rsid w:val="007A7650"/>
    <w:rsid w:val="007D15FD"/>
    <w:rsid w:val="007D73A7"/>
    <w:rsid w:val="007E33A6"/>
    <w:rsid w:val="007E5BB9"/>
    <w:rsid w:val="007F4A6B"/>
    <w:rsid w:val="0081150B"/>
    <w:rsid w:val="00811864"/>
    <w:rsid w:val="00831C4A"/>
    <w:rsid w:val="00834EB5"/>
    <w:rsid w:val="00844D27"/>
    <w:rsid w:val="008457E7"/>
    <w:rsid w:val="00855313"/>
    <w:rsid w:val="0086788D"/>
    <w:rsid w:val="00867DBD"/>
    <w:rsid w:val="00870E7C"/>
    <w:rsid w:val="00873BF2"/>
    <w:rsid w:val="0088160D"/>
    <w:rsid w:val="0089247B"/>
    <w:rsid w:val="00896CF1"/>
    <w:rsid w:val="008B6095"/>
    <w:rsid w:val="008C2816"/>
    <w:rsid w:val="008D3E83"/>
    <w:rsid w:val="008E7005"/>
    <w:rsid w:val="008F1F18"/>
    <w:rsid w:val="008F3E6D"/>
    <w:rsid w:val="008F65DC"/>
    <w:rsid w:val="009068B5"/>
    <w:rsid w:val="00911EF1"/>
    <w:rsid w:val="0091278A"/>
    <w:rsid w:val="0094120B"/>
    <w:rsid w:val="00951C42"/>
    <w:rsid w:val="009749A5"/>
    <w:rsid w:val="00995BD2"/>
    <w:rsid w:val="009A24C1"/>
    <w:rsid w:val="009B6760"/>
    <w:rsid w:val="009C42CF"/>
    <w:rsid w:val="009F1447"/>
    <w:rsid w:val="009F4CF1"/>
    <w:rsid w:val="009F72E1"/>
    <w:rsid w:val="00A048E3"/>
    <w:rsid w:val="00A04D6C"/>
    <w:rsid w:val="00A0506C"/>
    <w:rsid w:val="00A06288"/>
    <w:rsid w:val="00A1192B"/>
    <w:rsid w:val="00A15E6D"/>
    <w:rsid w:val="00A210B9"/>
    <w:rsid w:val="00A3047B"/>
    <w:rsid w:val="00A42431"/>
    <w:rsid w:val="00A631C6"/>
    <w:rsid w:val="00A670EF"/>
    <w:rsid w:val="00A81CB0"/>
    <w:rsid w:val="00AA3CA2"/>
    <w:rsid w:val="00AA51D4"/>
    <w:rsid w:val="00AC6109"/>
    <w:rsid w:val="00AD6E6B"/>
    <w:rsid w:val="00AD6FD1"/>
    <w:rsid w:val="00AF0EA1"/>
    <w:rsid w:val="00AF40A7"/>
    <w:rsid w:val="00B05BF3"/>
    <w:rsid w:val="00B075CD"/>
    <w:rsid w:val="00B17A86"/>
    <w:rsid w:val="00B21EAF"/>
    <w:rsid w:val="00B31C51"/>
    <w:rsid w:val="00B415BF"/>
    <w:rsid w:val="00B52707"/>
    <w:rsid w:val="00B635FD"/>
    <w:rsid w:val="00B732FD"/>
    <w:rsid w:val="00B84654"/>
    <w:rsid w:val="00BB240D"/>
    <w:rsid w:val="00BC3152"/>
    <w:rsid w:val="00BE0246"/>
    <w:rsid w:val="00BE71A1"/>
    <w:rsid w:val="00BE76F4"/>
    <w:rsid w:val="00BF0BF4"/>
    <w:rsid w:val="00BF28F8"/>
    <w:rsid w:val="00C04596"/>
    <w:rsid w:val="00C205AE"/>
    <w:rsid w:val="00C31F54"/>
    <w:rsid w:val="00C442D8"/>
    <w:rsid w:val="00C51954"/>
    <w:rsid w:val="00C54898"/>
    <w:rsid w:val="00C635B9"/>
    <w:rsid w:val="00C73D83"/>
    <w:rsid w:val="00C81051"/>
    <w:rsid w:val="00C8512B"/>
    <w:rsid w:val="00C87546"/>
    <w:rsid w:val="00CA3094"/>
    <w:rsid w:val="00CD456B"/>
    <w:rsid w:val="00CF0ED8"/>
    <w:rsid w:val="00CF19CE"/>
    <w:rsid w:val="00D051F8"/>
    <w:rsid w:val="00D15F4A"/>
    <w:rsid w:val="00D21987"/>
    <w:rsid w:val="00D232A0"/>
    <w:rsid w:val="00D306ED"/>
    <w:rsid w:val="00D43C83"/>
    <w:rsid w:val="00D47748"/>
    <w:rsid w:val="00D628D9"/>
    <w:rsid w:val="00D90141"/>
    <w:rsid w:val="00D913EA"/>
    <w:rsid w:val="00D92DE0"/>
    <w:rsid w:val="00DB0F7F"/>
    <w:rsid w:val="00DD0C11"/>
    <w:rsid w:val="00DD3D13"/>
    <w:rsid w:val="00DE2A10"/>
    <w:rsid w:val="00DF2B01"/>
    <w:rsid w:val="00E008F9"/>
    <w:rsid w:val="00E2006F"/>
    <w:rsid w:val="00E26C23"/>
    <w:rsid w:val="00E334C8"/>
    <w:rsid w:val="00E45361"/>
    <w:rsid w:val="00E76C71"/>
    <w:rsid w:val="00E91338"/>
    <w:rsid w:val="00EA2625"/>
    <w:rsid w:val="00ED43FB"/>
    <w:rsid w:val="00ED6FB8"/>
    <w:rsid w:val="00EE2412"/>
    <w:rsid w:val="00F06CB6"/>
    <w:rsid w:val="00F12315"/>
    <w:rsid w:val="00F12E7E"/>
    <w:rsid w:val="00F20C5E"/>
    <w:rsid w:val="00F23633"/>
    <w:rsid w:val="00F31A23"/>
    <w:rsid w:val="00F3473B"/>
    <w:rsid w:val="00F41C21"/>
    <w:rsid w:val="00F42F07"/>
    <w:rsid w:val="00F43BE8"/>
    <w:rsid w:val="00F445E1"/>
    <w:rsid w:val="00FA2D06"/>
    <w:rsid w:val="00FB073F"/>
    <w:rsid w:val="00FB7B13"/>
    <w:rsid w:val="00FC2034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FD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62"/>
    <w:rPr>
      <w:rFonts w:ascii="Times New Roman" w:hAnsi="Times New Roman"/>
      <w:sz w:val="24"/>
    </w:rPr>
  </w:style>
  <w:style w:type="paragraph" w:styleId="Heading1">
    <w:name w:val="heading 1"/>
    <w:basedOn w:val="Normal"/>
    <w:next w:val="Body"/>
    <w:link w:val="Heading1Char"/>
    <w:uiPriority w:val="9"/>
    <w:qFormat/>
    <w:rsid w:val="00331262"/>
    <w:pPr>
      <w:keepNext/>
      <w:spacing w:line="480" w:lineRule="auto"/>
      <w:jc w:val="center"/>
      <w:outlineLvl w:val="0"/>
    </w:pPr>
    <w:rPr>
      <w:kern w:val="28"/>
    </w:rPr>
  </w:style>
  <w:style w:type="paragraph" w:styleId="Heading2">
    <w:name w:val="heading 2"/>
    <w:basedOn w:val="Normal"/>
    <w:next w:val="Body"/>
    <w:qFormat/>
    <w:rsid w:val="00331262"/>
    <w:pPr>
      <w:keepNext/>
      <w:spacing w:line="48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Body"/>
    <w:qFormat/>
    <w:rsid w:val="00331262"/>
    <w:pPr>
      <w:keepNext/>
      <w:spacing w:line="480" w:lineRule="auto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262"/>
    <w:pPr>
      <w:tabs>
        <w:tab w:val="right" w:pos="9360"/>
      </w:tabs>
      <w:ind w:left="5760"/>
    </w:pPr>
  </w:style>
  <w:style w:type="paragraph" w:customStyle="1" w:styleId="Body">
    <w:name w:val="Body"/>
    <w:basedOn w:val="Normal"/>
    <w:rsid w:val="00331262"/>
    <w:pPr>
      <w:spacing w:line="480" w:lineRule="auto"/>
      <w:ind w:firstLine="720"/>
    </w:pPr>
  </w:style>
  <w:style w:type="paragraph" w:styleId="Footer">
    <w:name w:val="footer"/>
    <w:basedOn w:val="Normal"/>
    <w:semiHidden/>
    <w:rsid w:val="003312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31262"/>
  </w:style>
  <w:style w:type="paragraph" w:styleId="EndnoteText">
    <w:name w:val="endnote text"/>
    <w:basedOn w:val="Body"/>
    <w:semiHidden/>
    <w:rsid w:val="00331262"/>
  </w:style>
  <w:style w:type="paragraph" w:customStyle="1" w:styleId="Runninghead">
    <w:name w:val="Running head"/>
    <w:basedOn w:val="Heading1"/>
    <w:next w:val="Title"/>
    <w:rsid w:val="00331262"/>
    <w:pPr>
      <w:jc w:val="left"/>
    </w:pPr>
  </w:style>
  <w:style w:type="paragraph" w:styleId="Title">
    <w:name w:val="Title"/>
    <w:basedOn w:val="Normal"/>
    <w:next w:val="BylineAffiliation"/>
    <w:qFormat/>
    <w:rsid w:val="00331262"/>
    <w:pPr>
      <w:keepNext/>
      <w:spacing w:before="3360" w:line="480" w:lineRule="auto"/>
      <w:jc w:val="center"/>
      <w:outlineLvl w:val="0"/>
    </w:pPr>
  </w:style>
  <w:style w:type="paragraph" w:customStyle="1" w:styleId="BylineAffiliation">
    <w:name w:val="Byline &amp; Affiliation"/>
    <w:basedOn w:val="Title"/>
    <w:next w:val="Heading1"/>
    <w:rsid w:val="00331262"/>
    <w:pPr>
      <w:spacing w:before="0"/>
    </w:pPr>
  </w:style>
  <w:style w:type="paragraph" w:customStyle="1" w:styleId="Abstract">
    <w:name w:val="Abstract"/>
    <w:basedOn w:val="Body"/>
    <w:next w:val="Heading1"/>
    <w:rsid w:val="00331262"/>
    <w:pPr>
      <w:ind w:firstLine="0"/>
    </w:pPr>
  </w:style>
  <w:style w:type="paragraph" w:customStyle="1" w:styleId="Indent">
    <w:name w:val="Indent"/>
    <w:basedOn w:val="Heading1"/>
    <w:next w:val="Body"/>
    <w:rsid w:val="00331262"/>
    <w:pPr>
      <w:keepNext w:val="0"/>
      <w:ind w:left="720"/>
      <w:jc w:val="left"/>
    </w:pPr>
  </w:style>
  <w:style w:type="paragraph" w:customStyle="1" w:styleId="TableNumber">
    <w:name w:val="Table Number"/>
    <w:basedOn w:val="Abstract"/>
    <w:next w:val="TableTitle"/>
    <w:rsid w:val="00331262"/>
    <w:pPr>
      <w:keepNext/>
    </w:pPr>
  </w:style>
  <w:style w:type="paragraph" w:customStyle="1" w:styleId="TableTitle">
    <w:name w:val="Table Title"/>
    <w:basedOn w:val="Heading3"/>
    <w:next w:val="Abstract"/>
    <w:rsid w:val="00331262"/>
  </w:style>
  <w:style w:type="paragraph" w:customStyle="1" w:styleId="FigureCaption">
    <w:name w:val="Figure Caption"/>
    <w:basedOn w:val="TableTitle"/>
    <w:rsid w:val="00331262"/>
    <w:pPr>
      <w:keepNext w:val="0"/>
    </w:pPr>
  </w:style>
  <w:style w:type="character" w:styleId="EndnoteReference">
    <w:name w:val="endnote reference"/>
    <w:basedOn w:val="DefaultParagraphFont"/>
    <w:semiHidden/>
    <w:rsid w:val="00331262"/>
    <w:rPr>
      <w:vertAlign w:val="superscript"/>
    </w:rPr>
  </w:style>
  <w:style w:type="paragraph" w:styleId="Caption">
    <w:name w:val="caption"/>
    <w:basedOn w:val="Normal"/>
    <w:next w:val="Normal"/>
    <w:qFormat/>
    <w:rsid w:val="00331262"/>
    <w:pPr>
      <w:spacing w:line="480" w:lineRule="auto"/>
    </w:pPr>
  </w:style>
  <w:style w:type="character" w:styleId="Hyperlink">
    <w:name w:val="Hyperlink"/>
    <w:basedOn w:val="DefaultParagraphFont"/>
    <w:uiPriority w:val="99"/>
    <w:unhideWhenUsed/>
    <w:rsid w:val="00831C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EAF"/>
    <w:rPr>
      <w:b/>
      <w:bCs/>
    </w:rPr>
  </w:style>
  <w:style w:type="paragraph" w:styleId="ListParagraph">
    <w:name w:val="List Paragraph"/>
    <w:basedOn w:val="Normal"/>
    <w:uiPriority w:val="34"/>
    <w:qFormat/>
    <w:rsid w:val="00B21EAF"/>
    <w:pPr>
      <w:ind w:left="720"/>
      <w:contextualSpacing/>
    </w:pPr>
  </w:style>
  <w:style w:type="paragraph" w:styleId="BodyText">
    <w:name w:val="Body Text"/>
    <w:basedOn w:val="Normal"/>
    <w:link w:val="BodyTextChar"/>
    <w:rsid w:val="00AF0EA1"/>
    <w:pPr>
      <w:spacing w:line="480" w:lineRule="auto"/>
      <w:ind w:firstLine="540"/>
    </w:pPr>
  </w:style>
  <w:style w:type="character" w:customStyle="1" w:styleId="BodyTextChar">
    <w:name w:val="Body Text Char"/>
    <w:basedOn w:val="DefaultParagraphFont"/>
    <w:link w:val="BodyText"/>
    <w:rsid w:val="00AF0EA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51F8"/>
    <w:rPr>
      <w:color w:val="800080" w:themeColor="followedHyperlink"/>
      <w:u w:val="single"/>
    </w:rPr>
  </w:style>
  <w:style w:type="paragraph" w:customStyle="1" w:styleId="citation">
    <w:name w:val="citation"/>
    <w:basedOn w:val="Normal"/>
    <w:rsid w:val="001564E4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1564E4"/>
    <w:rPr>
      <w:i/>
      <w:iCs/>
    </w:rPr>
  </w:style>
  <w:style w:type="paragraph" w:styleId="NormalWeb">
    <w:name w:val="Normal (Web)"/>
    <w:basedOn w:val="Normal"/>
    <w:uiPriority w:val="99"/>
    <w:unhideWhenUsed/>
    <w:rsid w:val="007625BD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33A6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4596"/>
    <w:rPr>
      <w:rFonts w:ascii="Times New Roman" w:hAnsi="Times New Roman"/>
      <w:kern w:val="28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C04596"/>
  </w:style>
  <w:style w:type="paragraph" w:styleId="BalloonText">
    <w:name w:val="Balloon Text"/>
    <w:basedOn w:val="Normal"/>
    <w:link w:val="BalloonTextChar"/>
    <w:uiPriority w:val="99"/>
    <w:semiHidden/>
    <w:unhideWhenUsed/>
    <w:rsid w:val="00A05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0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E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ED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ED8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CF0ED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23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 Hosslers Week 6 Assignment</vt:lpstr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 Hosslers Week 6 Assignment</dc:title>
  <dc:subject>Plastics and the Environment</dc:subject>
  <dc:creator/>
  <cp:keywords/>
  <dc:description/>
  <cp:lastModifiedBy/>
  <cp:revision>1</cp:revision>
  <dcterms:created xsi:type="dcterms:W3CDTF">2015-10-05T17:16:00Z</dcterms:created>
  <dcterms:modified xsi:type="dcterms:W3CDTF">2015-10-05T17:16:00Z</dcterms:modified>
  <cp:version/>
</cp:coreProperties>
</file>